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2D90D" w14:textId="781DFF66" w:rsidR="00564498" w:rsidRPr="00B9015C" w:rsidRDefault="00B0382C" w:rsidP="00D358EC">
      <w:pPr>
        <w:pStyle w:val="NoSpacing"/>
        <w:spacing w:line="276" w:lineRule="auto"/>
        <w:ind w:right="-94"/>
        <w:rPr>
          <w:b/>
          <w:color w:val="31216B"/>
          <w:spacing w:val="10"/>
          <w:sz w:val="52"/>
          <w:szCs w:val="52"/>
        </w:rPr>
      </w:pPr>
      <w:r w:rsidRPr="00B9015C">
        <w:rPr>
          <w:noProof/>
          <w:color w:val="31216B"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0C7AA0BF" wp14:editId="70D3E833">
            <wp:simplePos x="0" y="0"/>
            <wp:positionH relativeFrom="column">
              <wp:posOffset>1572</wp:posOffset>
            </wp:positionH>
            <wp:positionV relativeFrom="paragraph">
              <wp:posOffset>-124749</wp:posOffset>
            </wp:positionV>
            <wp:extent cx="1136454" cy="329513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IHR_Horizontal_Logo_1200p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454" cy="329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015C">
        <w:rPr>
          <w:b/>
          <w:color w:val="31216B"/>
          <w:spacing w:val="10"/>
          <w:sz w:val="52"/>
          <w:szCs w:val="52"/>
        </w:rPr>
        <w:br/>
      </w:r>
      <w:r w:rsidR="00653CE5" w:rsidRPr="00B9015C">
        <w:rPr>
          <w:b/>
          <w:color w:val="31216B"/>
          <w:spacing w:val="10"/>
          <w:sz w:val="52"/>
          <w:szCs w:val="52"/>
        </w:rPr>
        <w:t>Written Warning</w:t>
      </w:r>
    </w:p>
    <w:p w14:paraId="40ED980C" w14:textId="4F70DF04" w:rsidR="00564498" w:rsidRPr="00653CE5" w:rsidRDefault="00653CE5" w:rsidP="00D358EC">
      <w:pPr>
        <w:pStyle w:val="NoSpacing"/>
        <w:spacing w:line="276" w:lineRule="auto"/>
        <w:ind w:right="-94"/>
        <w:rPr>
          <w:color w:val="31216B"/>
        </w:rPr>
      </w:pPr>
      <w:r w:rsidRPr="00653CE5">
        <w:rPr>
          <w:rFonts w:eastAsia="IBM Plex Sans"/>
          <w:noProof/>
          <w:color w:val="31216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12ED2" wp14:editId="66F663C4">
                <wp:simplePos x="0" y="0"/>
                <wp:positionH relativeFrom="column">
                  <wp:posOffset>0</wp:posOffset>
                </wp:positionH>
                <wp:positionV relativeFrom="paragraph">
                  <wp:posOffset>12717</wp:posOffset>
                </wp:positionV>
                <wp:extent cx="5812325" cy="0"/>
                <wp:effectExtent l="0" t="12700" r="29845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23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EBB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DA065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pt" to="457.6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" strokecolor="#1ebbf0" strokeweight="3pt">
                <v:stroke joinstyle="miter"/>
              </v:line>
            </w:pict>
          </mc:Fallback>
        </mc:AlternateContent>
      </w:r>
    </w:p>
    <w:p w14:paraId="497C40A3" w14:textId="598F0B32" w:rsidR="00653CE5" w:rsidRDefault="00653CE5" w:rsidP="00D358EC">
      <w:pPr>
        <w:ind w:right="-94"/>
        <w:rPr>
          <w:rFonts w:ascii="Arial" w:eastAsia="Arial" w:hAnsi="Arial" w:cs="Arial"/>
          <w:i/>
          <w:color w:val="31216B"/>
          <w:sz w:val="22"/>
          <w:szCs w:val="22"/>
          <w:lang w:val="en"/>
        </w:rPr>
      </w:pPr>
      <w:r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inline distT="0" distB="0" distL="0" distR="0" wp14:anchorId="1C061EBF" wp14:editId="16E9FECE">
                <wp:extent cx="5731510" cy="551935"/>
                <wp:effectExtent l="0" t="0" r="0" b="0"/>
                <wp:docPr id="20345013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551935"/>
                        </a:xfrm>
                        <a:prstGeom prst="rect">
                          <a:avLst/>
                        </a:prstGeom>
                        <a:solidFill>
                          <a:srgbClr val="F4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6C3FB4" w14:textId="2F519626" w:rsidR="00653CE5" w:rsidRPr="00CD1A6E" w:rsidRDefault="00653CE5" w:rsidP="00653CE5">
                            <w:pPr>
                              <w:spacing w:after="40" w:line="271" w:lineRule="auto"/>
                              <w:rPr>
                                <w:rFonts w:ascii="Arial" w:eastAsia="Times New Roman" w:hAnsi="Arial" w:cs="Arial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653CE5">
                              <w:rPr>
                                <w:rFonts w:ascii="Arial" w:eastAsia="Times New Roman" w:hAnsi="Arial" w:cs="Arial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This template will help you finalize a written warning for employees. Replace all the highlighted fields with the respective information. Remember to </w:t>
                            </w:r>
                            <w:r w:rsidRPr="00653CE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delete this text</w:t>
                            </w:r>
                            <w:r w:rsidRPr="00653CE5">
                              <w:rPr>
                                <w:rFonts w:ascii="Arial" w:eastAsia="Times New Roman" w:hAnsi="Arial" w:cs="Arial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 before printing the written warning.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45720" rIns="144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061EBF" id="Rectangle 2" o:spid="_x0000_s1026" style="width:451.3pt;height: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" fillcolor="#f4f6fa" stroked="f" strokeweight="1pt">
                <v:textbox inset="4mm,,4mm">
                  <w:txbxContent>
                    <w:p w14:paraId="646C3FB4" w14:textId="2F519626" w:rsidR="00653CE5" w:rsidRPr="00CD1A6E" w:rsidRDefault="00653CE5" w:rsidP="00653CE5">
                      <w:pPr>
                        <w:spacing w:after="40" w:line="271" w:lineRule="auto"/>
                        <w:rPr>
                          <w:rFonts w:ascii="Arial" w:eastAsia="Times New Roman" w:hAnsi="Arial" w:cs="Arial"/>
                          <w:color w:val="59607D"/>
                          <w:sz w:val="18"/>
                          <w:szCs w:val="18"/>
                          <w:lang w:eastAsia="en-GB"/>
                        </w:rPr>
                      </w:pPr>
                      <w:r w:rsidRPr="00653CE5">
                        <w:rPr>
                          <w:rFonts w:ascii="Arial" w:eastAsia="Times New Roman" w:hAnsi="Arial" w:cs="Arial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This template will help you finalize a written warning for employees. Replace all the highlighted fields with the respective information. Remember to </w:t>
                      </w:r>
                      <w:r w:rsidRPr="00653CE5">
                        <w:rPr>
                          <w:rFonts w:ascii="Arial" w:eastAsia="Times New Roman" w:hAnsi="Arial" w:cs="Arial"/>
                          <w:b/>
                          <w:bCs/>
                          <w:color w:val="59607D"/>
                          <w:sz w:val="18"/>
                          <w:szCs w:val="18"/>
                          <w:lang w:eastAsia="en-GB"/>
                        </w:rPr>
                        <w:t>delete this text</w:t>
                      </w:r>
                      <w:r w:rsidRPr="00653CE5">
                        <w:rPr>
                          <w:rFonts w:ascii="Arial" w:eastAsia="Times New Roman" w:hAnsi="Arial" w:cs="Arial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 before printing the written warning.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34BB881" w14:textId="517FBF2D" w:rsidR="00B0382C" w:rsidRPr="00653CE5" w:rsidRDefault="00B0382C" w:rsidP="00D358EC">
      <w:pPr>
        <w:ind w:right="-94"/>
        <w:rPr>
          <w:rFonts w:ascii="Arial" w:hAnsi="Arial" w:cs="Arial"/>
          <w:color w:val="31216B"/>
          <w:sz w:val="22"/>
          <w:szCs w:val="22"/>
          <w:lang w:val="en"/>
        </w:rPr>
      </w:pPr>
    </w:p>
    <w:tbl>
      <w:tblPr>
        <w:tblStyle w:val="TableGrid"/>
        <w:tblW w:w="0" w:type="auto"/>
        <w:tblInd w:w="-11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4"/>
        <w:gridCol w:w="6865"/>
      </w:tblGrid>
      <w:tr w:rsidR="00653CE5" w:rsidRPr="00653CE5" w14:paraId="19C980E3" w14:textId="77777777" w:rsidTr="00903E19">
        <w:trPr>
          <w:trHeight w:val="283"/>
        </w:trPr>
        <w:tc>
          <w:tcPr>
            <w:tcW w:w="2269" w:type="dxa"/>
            <w:vAlign w:val="center"/>
          </w:tcPr>
          <w:p w14:paraId="74FB01AB" w14:textId="2572B64F" w:rsidR="00014CED" w:rsidRPr="00653CE5" w:rsidRDefault="00014CED" w:rsidP="00FE3E6F">
            <w:pPr>
              <w:ind w:right="-94"/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</w:pPr>
            <w:r w:rsidRPr="00653CE5"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Warning number</w:t>
            </w:r>
          </w:p>
        </w:tc>
        <w:tc>
          <w:tcPr>
            <w:tcW w:w="6894" w:type="dxa"/>
            <w:vAlign w:val="center"/>
          </w:tcPr>
          <w:p w14:paraId="5C7BF096" w14:textId="00F22428" w:rsidR="00014CED" w:rsidRPr="00653CE5" w:rsidRDefault="00014CED" w:rsidP="00FE3E6F">
            <w:pPr>
              <w:ind w:right="-94"/>
              <w:rPr>
                <w:rFonts w:ascii="Arial" w:hAnsi="Arial" w:cs="Arial"/>
                <w:bCs/>
                <w:color w:val="31216B"/>
                <w:sz w:val="22"/>
                <w:szCs w:val="22"/>
                <w:highlight w:val="yellow"/>
              </w:rPr>
            </w:pPr>
            <w:r w:rsidRPr="00653CE5">
              <w:rPr>
                <w:rFonts w:ascii="Arial" w:hAnsi="Arial" w:cs="Arial"/>
                <w:bCs/>
                <w:color w:val="31216B"/>
                <w:sz w:val="22"/>
                <w:szCs w:val="22"/>
                <w:highlight w:val="yellow"/>
              </w:rPr>
              <w:t>[enter warning number]</w:t>
            </w:r>
          </w:p>
        </w:tc>
      </w:tr>
      <w:tr w:rsidR="00653CE5" w:rsidRPr="00653CE5" w14:paraId="3CD7CFEF" w14:textId="77777777" w:rsidTr="00903E19">
        <w:trPr>
          <w:trHeight w:val="283"/>
        </w:trPr>
        <w:tc>
          <w:tcPr>
            <w:tcW w:w="2269" w:type="dxa"/>
            <w:vAlign w:val="center"/>
          </w:tcPr>
          <w:p w14:paraId="6262487F" w14:textId="23BF288B" w:rsidR="00014CED" w:rsidRPr="00653CE5" w:rsidRDefault="00014CED" w:rsidP="00FE3E6F">
            <w:pPr>
              <w:ind w:right="-94"/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</w:pPr>
            <w:r w:rsidRPr="00653CE5"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Date of issue</w:t>
            </w:r>
          </w:p>
        </w:tc>
        <w:tc>
          <w:tcPr>
            <w:tcW w:w="6894" w:type="dxa"/>
            <w:vAlign w:val="center"/>
          </w:tcPr>
          <w:p w14:paraId="6F842DA4" w14:textId="1583F0D0" w:rsidR="00014CED" w:rsidRPr="00653CE5" w:rsidRDefault="00014CED" w:rsidP="00FE3E6F">
            <w:pPr>
              <w:ind w:right="-94"/>
              <w:rPr>
                <w:rFonts w:ascii="Arial" w:hAnsi="Arial" w:cs="Arial"/>
                <w:b/>
                <w:bCs/>
                <w:color w:val="31216B"/>
                <w:sz w:val="22"/>
                <w:szCs w:val="22"/>
                <w:highlight w:val="yellow"/>
              </w:rPr>
            </w:pPr>
            <w:r w:rsidRPr="00653CE5">
              <w:rPr>
                <w:rFonts w:ascii="Arial" w:hAnsi="Arial" w:cs="Arial"/>
                <w:bCs/>
                <w:color w:val="31216B"/>
                <w:sz w:val="22"/>
                <w:szCs w:val="22"/>
                <w:highlight w:val="yellow"/>
              </w:rPr>
              <w:t>[enter date of issue]</w:t>
            </w:r>
          </w:p>
        </w:tc>
      </w:tr>
      <w:tr w:rsidR="00653CE5" w:rsidRPr="00653CE5" w14:paraId="27015139" w14:textId="77777777" w:rsidTr="00903E19">
        <w:trPr>
          <w:trHeight w:val="283"/>
        </w:trPr>
        <w:tc>
          <w:tcPr>
            <w:tcW w:w="2269" w:type="dxa"/>
            <w:vAlign w:val="center"/>
          </w:tcPr>
          <w:p w14:paraId="3E50D845" w14:textId="7C7CBA0F" w:rsidR="00014CED" w:rsidRPr="00653CE5" w:rsidRDefault="00014CED" w:rsidP="00FE3E6F">
            <w:pPr>
              <w:ind w:right="-94"/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</w:pPr>
            <w:r w:rsidRPr="00653CE5"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Expiration date</w:t>
            </w:r>
          </w:p>
        </w:tc>
        <w:tc>
          <w:tcPr>
            <w:tcW w:w="6894" w:type="dxa"/>
            <w:vAlign w:val="center"/>
          </w:tcPr>
          <w:p w14:paraId="3E859DBE" w14:textId="4D3E44F2" w:rsidR="00014CED" w:rsidRPr="00653CE5" w:rsidRDefault="00014CED" w:rsidP="00FE3E6F">
            <w:pPr>
              <w:ind w:right="-94"/>
              <w:rPr>
                <w:rFonts w:ascii="Arial" w:hAnsi="Arial" w:cs="Arial"/>
                <w:b/>
                <w:bCs/>
                <w:color w:val="31216B"/>
                <w:sz w:val="22"/>
                <w:szCs w:val="22"/>
                <w:highlight w:val="yellow"/>
              </w:rPr>
            </w:pPr>
            <w:r w:rsidRPr="00653CE5">
              <w:rPr>
                <w:rFonts w:ascii="Arial" w:hAnsi="Arial" w:cs="Arial"/>
                <w:bCs/>
                <w:color w:val="31216B"/>
                <w:sz w:val="22"/>
                <w:szCs w:val="22"/>
                <w:highlight w:val="yellow"/>
              </w:rPr>
              <w:t>[enter expiration date]</w:t>
            </w:r>
          </w:p>
        </w:tc>
      </w:tr>
    </w:tbl>
    <w:p w14:paraId="2F769827" w14:textId="0BA223EA" w:rsidR="00B94652" w:rsidRPr="00653CE5" w:rsidRDefault="00B94652" w:rsidP="00D358EC">
      <w:pPr>
        <w:ind w:right="-94"/>
        <w:rPr>
          <w:rFonts w:ascii="Arial" w:hAnsi="Arial" w:cs="Arial"/>
          <w:color w:val="31216B"/>
          <w:sz w:val="22"/>
          <w:szCs w:val="22"/>
        </w:rPr>
      </w:pPr>
    </w:p>
    <w:p w14:paraId="2BF129C9" w14:textId="75EE24E6" w:rsidR="00014CED" w:rsidRPr="00653CE5" w:rsidRDefault="00653CE5" w:rsidP="00B9015C">
      <w:pPr>
        <w:keepNext/>
        <w:spacing w:after="120"/>
        <w:ind w:right="-96"/>
        <w:rPr>
          <w:rFonts w:ascii="Arial" w:hAnsi="Arial" w:cs="Arial"/>
          <w:b/>
          <w:bCs/>
          <w:color w:val="31216B"/>
          <w:spacing w:val="20"/>
          <w:sz w:val="26"/>
          <w:szCs w:val="26"/>
        </w:rPr>
      </w:pPr>
      <w:r w:rsidRPr="00653CE5">
        <w:rPr>
          <w:rFonts w:eastAsia="IBM Plex Sans"/>
          <w:noProof/>
          <w:color w:val="31216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BC9808" wp14:editId="6FB95FE8">
                <wp:simplePos x="0" y="0"/>
                <wp:positionH relativeFrom="column">
                  <wp:posOffset>1944130</wp:posOffset>
                </wp:positionH>
                <wp:positionV relativeFrom="paragraph">
                  <wp:posOffset>287020</wp:posOffset>
                </wp:positionV>
                <wp:extent cx="3785647" cy="0"/>
                <wp:effectExtent l="0" t="12700" r="24765" b="12700"/>
                <wp:wrapNone/>
                <wp:docPr id="693139566" name="Straight Connector 693139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564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ACFE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EF7B7" id="Straight Connector 69313956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1pt,22.6pt" to="451.2pt,2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" strokecolor="#cacfe6" strokeweight="1.5pt">
                <v:stroke joinstyle="miter"/>
              </v:line>
            </w:pict>
          </mc:Fallback>
        </mc:AlternateContent>
      </w:r>
      <w:r w:rsidR="003E31CD" w:rsidRPr="00653CE5">
        <w:rPr>
          <w:rFonts w:ascii="Arial" w:hAnsi="Arial" w:cs="Arial"/>
          <w:b/>
          <w:bCs/>
          <w:color w:val="31216B"/>
          <w:sz w:val="26"/>
          <w:szCs w:val="26"/>
        </w:rPr>
        <w:br/>
      </w:r>
      <w:r w:rsidR="00A548FD" w:rsidRPr="00653CE5">
        <w:rPr>
          <w:rFonts w:ascii="Arial" w:hAnsi="Arial" w:cs="Arial"/>
          <w:b/>
          <w:bCs/>
          <w:color w:val="31216B"/>
          <w:spacing w:val="20"/>
          <w:sz w:val="26"/>
          <w:szCs w:val="26"/>
        </w:rPr>
        <w:t>E</w:t>
      </w:r>
      <w:r w:rsidR="00E10D1F" w:rsidRPr="00653CE5">
        <w:rPr>
          <w:rFonts w:ascii="Arial" w:hAnsi="Arial" w:cs="Arial"/>
          <w:b/>
          <w:bCs/>
          <w:color w:val="31216B"/>
          <w:spacing w:val="20"/>
          <w:sz w:val="26"/>
          <w:szCs w:val="26"/>
        </w:rPr>
        <w:t>MPLOYEE DETAILS</w:t>
      </w:r>
    </w:p>
    <w:tbl>
      <w:tblPr>
        <w:tblStyle w:val="TableGrid"/>
        <w:tblW w:w="0" w:type="auto"/>
        <w:tblInd w:w="-11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3"/>
        <w:gridCol w:w="6866"/>
      </w:tblGrid>
      <w:tr w:rsidR="00653CE5" w:rsidRPr="00653CE5" w14:paraId="43815A1F" w14:textId="77777777" w:rsidTr="00903E19">
        <w:trPr>
          <w:trHeight w:val="283"/>
        </w:trPr>
        <w:tc>
          <w:tcPr>
            <w:tcW w:w="2269" w:type="dxa"/>
            <w:vAlign w:val="center"/>
          </w:tcPr>
          <w:p w14:paraId="39BA5811" w14:textId="376D6F49" w:rsidR="00014CED" w:rsidRPr="00653CE5" w:rsidRDefault="00014CED" w:rsidP="00B9015C">
            <w:pPr>
              <w:keepNext/>
              <w:ind w:right="-94"/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</w:pPr>
            <w:r w:rsidRPr="00653CE5"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Name</w:t>
            </w:r>
          </w:p>
        </w:tc>
        <w:tc>
          <w:tcPr>
            <w:tcW w:w="6894" w:type="dxa"/>
            <w:vAlign w:val="center"/>
          </w:tcPr>
          <w:p w14:paraId="3CD14643" w14:textId="5EFFA0C9" w:rsidR="00014CED" w:rsidRPr="00653CE5" w:rsidRDefault="00014CED" w:rsidP="00B9015C">
            <w:pPr>
              <w:keepNext/>
              <w:ind w:right="-94"/>
              <w:rPr>
                <w:rFonts w:ascii="Arial" w:hAnsi="Arial" w:cs="Arial"/>
                <w:bCs/>
                <w:color w:val="31216B"/>
                <w:sz w:val="22"/>
                <w:szCs w:val="22"/>
                <w:highlight w:val="yellow"/>
              </w:rPr>
            </w:pPr>
            <w:r w:rsidRPr="00653CE5">
              <w:rPr>
                <w:rFonts w:ascii="Arial" w:hAnsi="Arial" w:cs="Arial"/>
                <w:bCs/>
                <w:color w:val="31216B"/>
                <w:sz w:val="22"/>
                <w:szCs w:val="22"/>
                <w:highlight w:val="yellow"/>
              </w:rPr>
              <w:t>[enter employee name]</w:t>
            </w:r>
          </w:p>
        </w:tc>
      </w:tr>
      <w:tr w:rsidR="00653CE5" w:rsidRPr="00653CE5" w14:paraId="716AFBFD" w14:textId="77777777" w:rsidTr="00903E19">
        <w:trPr>
          <w:trHeight w:val="283"/>
        </w:trPr>
        <w:tc>
          <w:tcPr>
            <w:tcW w:w="2269" w:type="dxa"/>
            <w:vAlign w:val="center"/>
          </w:tcPr>
          <w:p w14:paraId="546B32AC" w14:textId="0B2C23FE" w:rsidR="00014CED" w:rsidRPr="00653CE5" w:rsidRDefault="00014CED" w:rsidP="00B9015C">
            <w:pPr>
              <w:keepNext/>
              <w:ind w:right="-94"/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</w:pPr>
            <w:r w:rsidRPr="00653CE5"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Position</w:t>
            </w:r>
          </w:p>
        </w:tc>
        <w:tc>
          <w:tcPr>
            <w:tcW w:w="6894" w:type="dxa"/>
            <w:vAlign w:val="center"/>
          </w:tcPr>
          <w:p w14:paraId="2F83E167" w14:textId="3C5DA83D" w:rsidR="00014CED" w:rsidRPr="00653CE5" w:rsidRDefault="00014CED" w:rsidP="00B9015C">
            <w:pPr>
              <w:keepNext/>
              <w:ind w:right="-94"/>
              <w:rPr>
                <w:rFonts w:ascii="Arial" w:hAnsi="Arial" w:cs="Arial"/>
                <w:b/>
                <w:bCs/>
                <w:color w:val="31216B"/>
                <w:sz w:val="22"/>
                <w:szCs w:val="22"/>
                <w:highlight w:val="yellow"/>
              </w:rPr>
            </w:pPr>
            <w:r w:rsidRPr="00653CE5">
              <w:rPr>
                <w:rFonts w:ascii="Arial" w:hAnsi="Arial" w:cs="Arial"/>
                <w:bCs/>
                <w:color w:val="31216B"/>
                <w:sz w:val="22"/>
                <w:szCs w:val="22"/>
                <w:highlight w:val="yellow"/>
              </w:rPr>
              <w:t>[enter employee position]</w:t>
            </w:r>
          </w:p>
        </w:tc>
      </w:tr>
      <w:tr w:rsidR="00653CE5" w:rsidRPr="00653CE5" w14:paraId="26B9DEFC" w14:textId="77777777" w:rsidTr="00903E19">
        <w:trPr>
          <w:trHeight w:val="283"/>
        </w:trPr>
        <w:tc>
          <w:tcPr>
            <w:tcW w:w="2269" w:type="dxa"/>
            <w:vAlign w:val="center"/>
          </w:tcPr>
          <w:p w14:paraId="3052155E" w14:textId="66BD623A" w:rsidR="00014CED" w:rsidRPr="00653CE5" w:rsidRDefault="00014CED" w:rsidP="00B9015C">
            <w:pPr>
              <w:keepNext/>
              <w:ind w:right="-94"/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</w:pPr>
            <w:r w:rsidRPr="00653CE5"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Team</w:t>
            </w:r>
          </w:p>
        </w:tc>
        <w:tc>
          <w:tcPr>
            <w:tcW w:w="6894" w:type="dxa"/>
            <w:vAlign w:val="center"/>
          </w:tcPr>
          <w:p w14:paraId="580A85BF" w14:textId="07FF6C21" w:rsidR="00014CED" w:rsidRPr="00653CE5" w:rsidRDefault="00014CED" w:rsidP="00B9015C">
            <w:pPr>
              <w:keepNext/>
              <w:ind w:right="-94"/>
              <w:rPr>
                <w:rFonts w:ascii="Arial" w:hAnsi="Arial" w:cs="Arial"/>
                <w:b/>
                <w:bCs/>
                <w:color w:val="31216B"/>
                <w:sz w:val="22"/>
                <w:szCs w:val="22"/>
                <w:highlight w:val="yellow"/>
              </w:rPr>
            </w:pPr>
            <w:r w:rsidRPr="00653CE5">
              <w:rPr>
                <w:rFonts w:ascii="Arial" w:hAnsi="Arial" w:cs="Arial"/>
                <w:bCs/>
                <w:color w:val="31216B"/>
                <w:sz w:val="22"/>
                <w:szCs w:val="22"/>
                <w:highlight w:val="yellow"/>
              </w:rPr>
              <w:t>[enter employee team]</w:t>
            </w:r>
          </w:p>
        </w:tc>
      </w:tr>
      <w:tr w:rsidR="00653CE5" w:rsidRPr="00653CE5" w14:paraId="352C46E6" w14:textId="77777777" w:rsidTr="00903E19">
        <w:trPr>
          <w:trHeight w:val="283"/>
        </w:trPr>
        <w:tc>
          <w:tcPr>
            <w:tcW w:w="2269" w:type="dxa"/>
            <w:vAlign w:val="center"/>
          </w:tcPr>
          <w:p w14:paraId="43AC20EB" w14:textId="17A6E627" w:rsidR="00014CED" w:rsidRPr="00653CE5" w:rsidRDefault="00014CED" w:rsidP="00B9015C">
            <w:pPr>
              <w:keepNext/>
              <w:ind w:right="-94"/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</w:pPr>
            <w:r w:rsidRPr="00653CE5"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Manager</w:t>
            </w:r>
          </w:p>
        </w:tc>
        <w:tc>
          <w:tcPr>
            <w:tcW w:w="6894" w:type="dxa"/>
            <w:vAlign w:val="center"/>
          </w:tcPr>
          <w:p w14:paraId="3D77BA21" w14:textId="6F54ECB5" w:rsidR="00014CED" w:rsidRPr="00653CE5" w:rsidRDefault="00014CED" w:rsidP="00B9015C">
            <w:pPr>
              <w:keepNext/>
              <w:ind w:right="-94"/>
              <w:rPr>
                <w:rFonts w:ascii="Arial" w:hAnsi="Arial" w:cs="Arial"/>
                <w:b/>
                <w:bCs/>
                <w:color w:val="31216B"/>
                <w:sz w:val="22"/>
                <w:szCs w:val="22"/>
                <w:highlight w:val="yellow"/>
              </w:rPr>
            </w:pPr>
            <w:r w:rsidRPr="00653CE5">
              <w:rPr>
                <w:rFonts w:ascii="Arial" w:hAnsi="Arial" w:cs="Arial"/>
                <w:bCs/>
                <w:color w:val="31216B"/>
                <w:sz w:val="22"/>
                <w:szCs w:val="22"/>
                <w:highlight w:val="yellow"/>
              </w:rPr>
              <w:t>[enter employee manager]</w:t>
            </w:r>
          </w:p>
        </w:tc>
      </w:tr>
    </w:tbl>
    <w:p w14:paraId="17010BEE" w14:textId="77777777" w:rsidR="00653CE5" w:rsidRPr="00B9015C" w:rsidRDefault="00653CE5" w:rsidP="00653CE5">
      <w:pPr>
        <w:spacing w:after="120"/>
        <w:ind w:right="-96"/>
        <w:rPr>
          <w:rFonts w:ascii="Arial" w:hAnsi="Arial" w:cs="Arial"/>
          <w:b/>
          <w:bCs/>
          <w:color w:val="31216B"/>
          <w:spacing w:val="20"/>
          <w:sz w:val="22"/>
          <w:szCs w:val="22"/>
        </w:rPr>
      </w:pPr>
    </w:p>
    <w:p w14:paraId="6A8E6EEE" w14:textId="158E813F" w:rsidR="00A548FD" w:rsidRPr="00653CE5" w:rsidRDefault="00653CE5" w:rsidP="00B9015C">
      <w:pPr>
        <w:keepNext/>
        <w:spacing w:after="120"/>
        <w:ind w:right="-96"/>
        <w:rPr>
          <w:rFonts w:ascii="Arial" w:hAnsi="Arial" w:cs="Arial"/>
          <w:b/>
          <w:bCs/>
          <w:color w:val="31216B"/>
          <w:spacing w:val="20"/>
          <w:sz w:val="26"/>
          <w:szCs w:val="26"/>
        </w:rPr>
      </w:pPr>
      <w:r w:rsidRPr="00B9015C">
        <w:rPr>
          <w:rFonts w:eastAsia="IBM Plex Sans"/>
          <w:noProof/>
          <w:color w:val="31216B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3CA5FF" wp14:editId="74E08278">
                <wp:simplePos x="0" y="0"/>
                <wp:positionH relativeFrom="column">
                  <wp:posOffset>1812290</wp:posOffset>
                </wp:positionH>
                <wp:positionV relativeFrom="paragraph">
                  <wp:posOffset>241534</wp:posOffset>
                </wp:positionV>
                <wp:extent cx="3919186" cy="0"/>
                <wp:effectExtent l="0" t="12700" r="18415" b="12700"/>
                <wp:wrapNone/>
                <wp:docPr id="1209463224" name="Straight Connector 1209463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918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ACFE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A2ABE" id="Straight Connector 12094632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7pt,19pt" to="451.3pt,1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" strokecolor="#cacfe6" strokeweight="1.5pt">
                <v:stroke joinstyle="miter"/>
              </v:line>
            </w:pict>
          </mc:Fallback>
        </mc:AlternateContent>
      </w:r>
      <w:r w:rsidR="003E31CD" w:rsidRPr="00B9015C">
        <w:rPr>
          <w:rFonts w:ascii="Arial" w:hAnsi="Arial" w:cs="Arial"/>
          <w:b/>
          <w:bCs/>
          <w:color w:val="31216B"/>
          <w:sz w:val="22"/>
          <w:szCs w:val="22"/>
        </w:rPr>
        <w:br/>
      </w:r>
      <w:r w:rsidR="00A548FD" w:rsidRPr="00653CE5">
        <w:rPr>
          <w:rFonts w:ascii="Arial" w:hAnsi="Arial" w:cs="Arial"/>
          <w:b/>
          <w:bCs/>
          <w:color w:val="31216B"/>
          <w:spacing w:val="20"/>
          <w:sz w:val="26"/>
          <w:szCs w:val="26"/>
        </w:rPr>
        <w:t>WARNING DETAILS</w:t>
      </w:r>
    </w:p>
    <w:p w14:paraId="3F930D2E" w14:textId="05EF86D3" w:rsidR="00653CE5" w:rsidRPr="00B9015C" w:rsidRDefault="00653CE5" w:rsidP="00B9015C">
      <w:pPr>
        <w:keepNext/>
        <w:ind w:right="-94"/>
        <w:rPr>
          <w:rFonts w:ascii="Arial" w:hAnsi="Arial" w:cs="Arial"/>
          <w:color w:val="31216B"/>
          <w:sz w:val="21"/>
          <w:szCs w:val="21"/>
        </w:rPr>
      </w:pPr>
      <w:sdt>
        <w:sdtPr>
          <w:rPr>
            <w:rFonts w:ascii="Arial" w:hAnsi="Arial" w:cs="Arial"/>
            <w:color w:val="31216B"/>
            <w:sz w:val="22"/>
            <w:szCs w:val="22"/>
          </w:rPr>
          <w:id w:val="509406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15C">
            <w:rPr>
              <w:rFonts w:ascii="MS Gothic" w:eastAsia="MS Gothic" w:hAnsi="MS Gothic" w:cs="Arial" w:hint="eastAsia"/>
              <w:color w:val="31216B"/>
              <w:sz w:val="22"/>
              <w:szCs w:val="22"/>
            </w:rPr>
            <w:t>☐</w:t>
          </w:r>
        </w:sdtContent>
      </w:sdt>
      <w:r w:rsidRPr="00B9015C">
        <w:rPr>
          <w:rFonts w:ascii="Arial" w:hAnsi="Arial" w:cs="Arial"/>
          <w:color w:val="31216B"/>
          <w:sz w:val="22"/>
          <w:szCs w:val="22"/>
        </w:rPr>
        <w:t xml:space="preserve"> First warning</w:t>
      </w:r>
      <w:r w:rsidRPr="00B9015C">
        <w:rPr>
          <w:rFonts w:ascii="Arial" w:hAnsi="Arial" w:cs="Arial"/>
          <w:color w:val="31216B"/>
          <w:sz w:val="22"/>
          <w:szCs w:val="22"/>
        </w:rPr>
        <w:tab/>
      </w:r>
      <w:sdt>
        <w:sdtPr>
          <w:rPr>
            <w:rFonts w:ascii="Arial" w:hAnsi="Arial" w:cs="Arial"/>
            <w:color w:val="31216B"/>
            <w:sz w:val="22"/>
            <w:szCs w:val="22"/>
          </w:rPr>
          <w:id w:val="-551154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15C">
            <w:rPr>
              <w:rFonts w:ascii="MS Gothic" w:eastAsia="MS Gothic" w:hAnsi="MS Gothic" w:cs="Arial" w:hint="eastAsia"/>
              <w:color w:val="31216B"/>
              <w:sz w:val="22"/>
              <w:szCs w:val="22"/>
            </w:rPr>
            <w:t>☐</w:t>
          </w:r>
        </w:sdtContent>
      </w:sdt>
      <w:r w:rsidRPr="00B9015C">
        <w:rPr>
          <w:rFonts w:ascii="Arial" w:hAnsi="Arial" w:cs="Arial"/>
          <w:color w:val="31216B"/>
          <w:sz w:val="22"/>
          <w:szCs w:val="22"/>
        </w:rPr>
        <w:t xml:space="preserve"> Second warning</w:t>
      </w:r>
      <w:r w:rsidRPr="00B9015C">
        <w:rPr>
          <w:rFonts w:ascii="Arial" w:hAnsi="Arial" w:cs="Arial"/>
          <w:color w:val="31216B"/>
          <w:sz w:val="22"/>
          <w:szCs w:val="22"/>
        </w:rPr>
        <w:tab/>
      </w:r>
      <w:sdt>
        <w:sdtPr>
          <w:rPr>
            <w:rFonts w:ascii="Arial" w:hAnsi="Arial" w:cs="Arial"/>
            <w:color w:val="31216B"/>
            <w:sz w:val="22"/>
            <w:szCs w:val="22"/>
          </w:rPr>
          <w:id w:val="-146129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15C">
            <w:rPr>
              <w:rFonts w:ascii="MS Gothic" w:eastAsia="MS Gothic" w:hAnsi="MS Gothic" w:cs="Arial" w:hint="eastAsia"/>
              <w:color w:val="31216B"/>
              <w:sz w:val="22"/>
              <w:szCs w:val="22"/>
            </w:rPr>
            <w:t>☐</w:t>
          </w:r>
        </w:sdtContent>
      </w:sdt>
      <w:r w:rsidRPr="00B9015C">
        <w:rPr>
          <w:rFonts w:ascii="Arial" w:hAnsi="Arial" w:cs="Arial"/>
          <w:color w:val="31216B"/>
          <w:sz w:val="22"/>
          <w:szCs w:val="22"/>
        </w:rPr>
        <w:t xml:space="preserve"> Final warning</w:t>
      </w:r>
      <w:r w:rsidRPr="00B9015C">
        <w:rPr>
          <w:rFonts w:ascii="Arial" w:hAnsi="Arial" w:cs="Arial"/>
          <w:color w:val="31216B"/>
          <w:sz w:val="22"/>
          <w:szCs w:val="22"/>
        </w:rPr>
        <w:tab/>
      </w:r>
      <w:sdt>
        <w:sdtPr>
          <w:rPr>
            <w:rFonts w:ascii="Arial" w:hAnsi="Arial" w:cs="Arial"/>
            <w:color w:val="31216B"/>
            <w:sz w:val="22"/>
            <w:szCs w:val="22"/>
          </w:rPr>
          <w:id w:val="-1567105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15C" w:rsidRPr="00B9015C">
            <w:rPr>
              <w:rFonts w:ascii="Segoe UI Symbol" w:eastAsia="MS Gothic" w:hAnsi="Segoe UI Symbol" w:cs="Segoe UI Symbol"/>
              <w:color w:val="31216B"/>
              <w:sz w:val="22"/>
              <w:szCs w:val="22"/>
            </w:rPr>
            <w:t>☐</w:t>
          </w:r>
        </w:sdtContent>
      </w:sdt>
      <w:r w:rsidRPr="00B9015C">
        <w:rPr>
          <w:rFonts w:ascii="Arial" w:hAnsi="Arial" w:cs="Arial"/>
          <w:color w:val="31216B"/>
          <w:sz w:val="22"/>
          <w:szCs w:val="22"/>
        </w:rPr>
        <w:t xml:space="preserve"> Other</w:t>
      </w:r>
    </w:p>
    <w:p w14:paraId="0D7C0ECE" w14:textId="77777777" w:rsidR="00653CE5" w:rsidRDefault="00653CE5" w:rsidP="00B9015C">
      <w:pPr>
        <w:keepNext/>
        <w:ind w:right="-94"/>
        <w:rPr>
          <w:rFonts w:ascii="Arial" w:hAnsi="Arial" w:cs="Arial"/>
          <w:color w:val="31216B"/>
          <w:sz w:val="22"/>
          <w:szCs w:val="22"/>
        </w:rPr>
      </w:pPr>
    </w:p>
    <w:p w14:paraId="75428EE7" w14:textId="25EE3C7B" w:rsidR="00E10D1F" w:rsidRPr="00653CE5" w:rsidRDefault="00E10D1F" w:rsidP="00B9015C">
      <w:pPr>
        <w:keepNext/>
        <w:ind w:right="-94"/>
        <w:rPr>
          <w:rFonts w:ascii="Arial" w:hAnsi="Arial" w:cs="Arial"/>
          <w:color w:val="31216B"/>
          <w:sz w:val="22"/>
          <w:szCs w:val="22"/>
        </w:rPr>
      </w:pPr>
      <w:r w:rsidRPr="00653CE5">
        <w:rPr>
          <w:rFonts w:ascii="Arial" w:hAnsi="Arial" w:cs="Arial"/>
          <w:color w:val="31216B"/>
          <w:sz w:val="22"/>
          <w:szCs w:val="22"/>
        </w:rPr>
        <w:t xml:space="preserve">Provide information about previous warnings (if applicable): </w:t>
      </w:r>
    </w:p>
    <w:p w14:paraId="15712A15" w14:textId="0D951669" w:rsidR="00E10D1F" w:rsidRPr="00653CE5" w:rsidRDefault="00E10D1F" w:rsidP="00B9015C">
      <w:pPr>
        <w:keepNext/>
        <w:ind w:right="-94"/>
        <w:rPr>
          <w:rFonts w:ascii="Arial" w:hAnsi="Arial" w:cs="Arial"/>
          <w:color w:val="31216B"/>
          <w:sz w:val="22"/>
          <w:szCs w:val="22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484"/>
        <w:gridCol w:w="5454"/>
        <w:gridCol w:w="2129"/>
      </w:tblGrid>
      <w:tr w:rsidR="00653CE5" w:rsidRPr="00653CE5" w14:paraId="3433E9C4" w14:textId="77777777" w:rsidTr="00B9015C">
        <w:tc>
          <w:tcPr>
            <w:tcW w:w="1484" w:type="dxa"/>
            <w:tcBorders>
              <w:top w:val="nil"/>
              <w:bottom w:val="single" w:sz="12" w:space="0" w:color="auto"/>
              <w:right w:val="nil"/>
            </w:tcBorders>
            <w:shd w:val="clear" w:color="auto" w:fill="F4F6FA"/>
            <w:vAlign w:val="center"/>
          </w:tcPr>
          <w:p w14:paraId="31682C57" w14:textId="77777777" w:rsidR="00F852DC" w:rsidRPr="00653CE5" w:rsidRDefault="00F852DC" w:rsidP="00B9015C">
            <w:pPr>
              <w:keepNext/>
              <w:ind w:right="-94"/>
              <w:rPr>
                <w:rFonts w:ascii="Arial" w:hAnsi="Arial" w:cs="Arial"/>
                <w:b/>
                <w:color w:val="31216B"/>
                <w:sz w:val="22"/>
              </w:rPr>
            </w:pPr>
            <w:r w:rsidRPr="00653CE5">
              <w:rPr>
                <w:rFonts w:ascii="Arial" w:hAnsi="Arial" w:cs="Arial"/>
                <w:b/>
                <w:color w:val="31216B"/>
                <w:sz w:val="22"/>
              </w:rPr>
              <w:t>Date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4F6FA"/>
            <w:vAlign w:val="center"/>
          </w:tcPr>
          <w:p w14:paraId="0479CEBD" w14:textId="785FD8D0" w:rsidR="00F852DC" w:rsidRPr="00653CE5" w:rsidRDefault="00AF276D" w:rsidP="00B9015C">
            <w:pPr>
              <w:keepNext/>
              <w:ind w:right="-94"/>
              <w:rPr>
                <w:rFonts w:ascii="Arial" w:hAnsi="Arial" w:cs="Arial"/>
                <w:b/>
                <w:color w:val="31216B"/>
                <w:sz w:val="22"/>
              </w:rPr>
            </w:pPr>
            <w:r w:rsidRPr="00653CE5">
              <w:rPr>
                <w:rFonts w:ascii="Arial" w:hAnsi="Arial" w:cs="Arial"/>
                <w:b/>
                <w:color w:val="31216B"/>
                <w:sz w:val="22"/>
              </w:rPr>
              <w:t>W</w:t>
            </w:r>
            <w:r w:rsidR="00F852DC" w:rsidRPr="00653CE5">
              <w:rPr>
                <w:rFonts w:ascii="Arial" w:hAnsi="Arial" w:cs="Arial"/>
                <w:b/>
                <w:color w:val="31216B"/>
                <w:sz w:val="22"/>
              </w:rPr>
              <w:t>arning</w:t>
            </w:r>
            <w:r w:rsidRPr="00653CE5">
              <w:rPr>
                <w:rFonts w:ascii="Arial" w:hAnsi="Arial" w:cs="Arial"/>
                <w:b/>
                <w:color w:val="31216B"/>
                <w:sz w:val="22"/>
              </w:rPr>
              <w:t xml:space="preserve"> type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12" w:space="0" w:color="auto"/>
            </w:tcBorders>
            <w:shd w:val="clear" w:color="auto" w:fill="F4F6FA"/>
            <w:vAlign w:val="center"/>
          </w:tcPr>
          <w:p w14:paraId="4FFCE6ED" w14:textId="1AFACF0A" w:rsidR="00F852DC" w:rsidRPr="00653CE5" w:rsidRDefault="00F852DC" w:rsidP="00B9015C">
            <w:pPr>
              <w:keepNext/>
              <w:ind w:right="-94"/>
              <w:rPr>
                <w:rFonts w:ascii="Arial" w:hAnsi="Arial" w:cs="Arial"/>
                <w:b/>
                <w:color w:val="31216B"/>
                <w:sz w:val="22"/>
              </w:rPr>
            </w:pPr>
            <w:r w:rsidRPr="00653CE5">
              <w:rPr>
                <w:rFonts w:ascii="Arial" w:hAnsi="Arial" w:cs="Arial"/>
                <w:b/>
                <w:color w:val="31216B"/>
                <w:sz w:val="22"/>
              </w:rPr>
              <w:t>Warning number</w:t>
            </w:r>
            <w:r w:rsidR="00A051FA" w:rsidRPr="00653CE5">
              <w:rPr>
                <w:rFonts w:ascii="Arial" w:hAnsi="Arial" w:cs="Arial"/>
                <w:b/>
                <w:color w:val="31216B"/>
                <w:sz w:val="22"/>
              </w:rPr>
              <w:t xml:space="preserve"> </w:t>
            </w:r>
            <w:r w:rsidR="00012EBE" w:rsidRPr="00653CE5">
              <w:rPr>
                <w:rFonts w:ascii="Arial" w:hAnsi="Arial" w:cs="Arial"/>
                <w:b/>
                <w:color w:val="31216B"/>
                <w:sz w:val="22"/>
              </w:rPr>
              <w:br/>
            </w:r>
            <w:r w:rsidR="00A051FA" w:rsidRPr="00653CE5">
              <w:rPr>
                <w:rFonts w:ascii="Arial" w:hAnsi="Arial" w:cs="Arial"/>
                <w:b/>
                <w:color w:val="31216B"/>
                <w:sz w:val="22"/>
              </w:rPr>
              <w:t>(if applicable)</w:t>
            </w:r>
          </w:p>
        </w:tc>
      </w:tr>
      <w:tr w:rsidR="00653CE5" w:rsidRPr="00653CE5" w14:paraId="65AE9E39" w14:textId="77777777" w:rsidTr="00B9015C">
        <w:trPr>
          <w:trHeight w:val="397"/>
        </w:trPr>
        <w:tc>
          <w:tcPr>
            <w:tcW w:w="1484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C0DE7" w14:textId="77777777" w:rsidR="00F852DC" w:rsidRPr="00653CE5" w:rsidRDefault="00F852DC" w:rsidP="00B9015C">
            <w:pPr>
              <w:keepNext/>
              <w:ind w:right="-94"/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</w:pPr>
            <w:r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>[Enter date]</w:t>
            </w:r>
          </w:p>
        </w:tc>
        <w:tc>
          <w:tcPr>
            <w:tcW w:w="54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E4E34" w14:textId="30C20833" w:rsidR="00F852DC" w:rsidRPr="00653CE5" w:rsidRDefault="00F852DC" w:rsidP="00B9015C">
            <w:pPr>
              <w:keepNext/>
              <w:ind w:right="-94"/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</w:pPr>
            <w:r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 xml:space="preserve">[Specify if the previous warning was </w:t>
            </w:r>
            <w:r w:rsidR="00C73B8C"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>verbal</w:t>
            </w:r>
            <w:r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 xml:space="preserve"> or written]</w:t>
            </w:r>
          </w:p>
        </w:tc>
        <w:tc>
          <w:tcPr>
            <w:tcW w:w="2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3B0154" w14:textId="77777777" w:rsidR="00F852DC" w:rsidRPr="00653CE5" w:rsidRDefault="00F852DC" w:rsidP="00B9015C">
            <w:pPr>
              <w:keepNext/>
              <w:ind w:right="-94"/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</w:pPr>
            <w:r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>[Enter number]</w:t>
            </w:r>
          </w:p>
        </w:tc>
      </w:tr>
      <w:tr w:rsidR="00653CE5" w:rsidRPr="00653CE5" w14:paraId="105867E5" w14:textId="77777777" w:rsidTr="00B9015C">
        <w:trPr>
          <w:trHeight w:val="397"/>
        </w:trPr>
        <w:tc>
          <w:tcPr>
            <w:tcW w:w="14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8DF13" w14:textId="77777777" w:rsidR="00F852DC" w:rsidRPr="00653CE5" w:rsidRDefault="00F852DC" w:rsidP="00B9015C">
            <w:pPr>
              <w:keepNext/>
              <w:ind w:right="-94"/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</w:pPr>
            <w:r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>[Enter date]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2CB19" w14:textId="24A0648D" w:rsidR="00F852DC" w:rsidRPr="00653CE5" w:rsidRDefault="00F852DC" w:rsidP="00B9015C">
            <w:pPr>
              <w:keepNext/>
              <w:ind w:right="-94"/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</w:pPr>
            <w:r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 xml:space="preserve">[Specify if the previous warning was </w:t>
            </w:r>
            <w:r w:rsidR="00C73B8C"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>verbal</w:t>
            </w:r>
            <w:r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 xml:space="preserve"> or written]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8646D6" w14:textId="77777777" w:rsidR="00F852DC" w:rsidRPr="00653CE5" w:rsidRDefault="00F852DC" w:rsidP="00B9015C">
            <w:pPr>
              <w:keepNext/>
              <w:ind w:right="-94"/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</w:pPr>
            <w:r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>[Enter number]</w:t>
            </w:r>
          </w:p>
        </w:tc>
      </w:tr>
      <w:tr w:rsidR="00653CE5" w:rsidRPr="00653CE5" w14:paraId="6BA113E5" w14:textId="77777777" w:rsidTr="00B9015C">
        <w:trPr>
          <w:trHeight w:val="397"/>
        </w:trPr>
        <w:tc>
          <w:tcPr>
            <w:tcW w:w="1484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96821A" w14:textId="77777777" w:rsidR="00F852DC" w:rsidRPr="00653CE5" w:rsidRDefault="00F852DC" w:rsidP="00B9015C">
            <w:pPr>
              <w:keepNext/>
              <w:ind w:right="-94"/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</w:pPr>
            <w:r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>[Enter date]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09E4FA" w14:textId="17B571EC" w:rsidR="00F852DC" w:rsidRPr="00653CE5" w:rsidRDefault="00F852DC" w:rsidP="00B9015C">
            <w:pPr>
              <w:keepNext/>
              <w:ind w:right="-94"/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</w:pPr>
            <w:r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 xml:space="preserve">[Specify if the previous warning was </w:t>
            </w:r>
            <w:r w:rsidR="00C73B8C"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>verbal</w:t>
            </w:r>
            <w:r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 xml:space="preserve"> or written]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5A23A3C" w14:textId="77777777" w:rsidR="00F852DC" w:rsidRPr="00653CE5" w:rsidRDefault="00F852DC" w:rsidP="00B9015C">
            <w:pPr>
              <w:keepNext/>
              <w:ind w:right="-94"/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</w:pPr>
            <w:r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>[Enter number]</w:t>
            </w:r>
          </w:p>
        </w:tc>
      </w:tr>
    </w:tbl>
    <w:p w14:paraId="1D851B06" w14:textId="2E8BA927" w:rsidR="000725C7" w:rsidRPr="00B9015C" w:rsidRDefault="000725C7" w:rsidP="00D358EC">
      <w:pPr>
        <w:ind w:right="-94"/>
        <w:rPr>
          <w:rFonts w:ascii="Arial" w:hAnsi="Arial" w:cs="Arial"/>
          <w:b/>
          <w:bCs/>
          <w:color w:val="31216B"/>
          <w:sz w:val="22"/>
          <w:szCs w:val="22"/>
        </w:rPr>
      </w:pPr>
    </w:p>
    <w:p w14:paraId="0E9C1FE9" w14:textId="78CE29C7" w:rsidR="00E10D1F" w:rsidRPr="00653CE5" w:rsidRDefault="00653CE5" w:rsidP="00B9015C">
      <w:pPr>
        <w:keepNext/>
        <w:spacing w:after="120"/>
        <w:ind w:right="-96"/>
        <w:rPr>
          <w:rFonts w:ascii="Arial" w:hAnsi="Arial" w:cs="Arial"/>
          <w:color w:val="31216B"/>
          <w:spacing w:val="20"/>
          <w:sz w:val="26"/>
          <w:szCs w:val="26"/>
        </w:rPr>
      </w:pPr>
      <w:r w:rsidRPr="00653CE5">
        <w:rPr>
          <w:rFonts w:eastAsia="IBM Plex Sans"/>
          <w:noProof/>
          <w:color w:val="31216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6548D7" wp14:editId="4186B3AA">
                <wp:simplePos x="0" y="0"/>
                <wp:positionH relativeFrom="column">
                  <wp:posOffset>1813560</wp:posOffset>
                </wp:positionH>
                <wp:positionV relativeFrom="paragraph">
                  <wp:posOffset>288227</wp:posOffset>
                </wp:positionV>
                <wp:extent cx="3933699" cy="0"/>
                <wp:effectExtent l="0" t="12700" r="16510" b="12700"/>
                <wp:wrapNone/>
                <wp:docPr id="1431529037" name="Straight Connector 1431529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69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ACFE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E2172" id="Straight Connector 143152903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8pt,22.7pt" to="452.55pt,2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" strokecolor="#cacfe6" strokeweight="1.5pt">
                <v:stroke joinstyle="miter"/>
              </v:line>
            </w:pict>
          </mc:Fallback>
        </mc:AlternateContent>
      </w:r>
      <w:r w:rsidR="003E31CD" w:rsidRPr="00653CE5">
        <w:rPr>
          <w:rFonts w:ascii="Arial" w:hAnsi="Arial" w:cs="Arial"/>
          <w:b/>
          <w:bCs/>
          <w:color w:val="31216B"/>
          <w:sz w:val="26"/>
          <w:szCs w:val="26"/>
        </w:rPr>
        <w:br/>
      </w:r>
      <w:r w:rsidR="00A548FD" w:rsidRPr="00653CE5">
        <w:rPr>
          <w:rFonts w:ascii="Arial" w:hAnsi="Arial" w:cs="Arial"/>
          <w:b/>
          <w:bCs/>
          <w:color w:val="31216B"/>
          <w:spacing w:val="20"/>
          <w:sz w:val="26"/>
          <w:szCs w:val="26"/>
        </w:rPr>
        <w:t>INCIDENT DETAILS</w:t>
      </w:r>
    </w:p>
    <w:p w14:paraId="138DC09B" w14:textId="2EF14418" w:rsidR="001D31C2" w:rsidRPr="00653CE5" w:rsidRDefault="00A548FD" w:rsidP="00B9015C">
      <w:pPr>
        <w:keepNext/>
        <w:ind w:right="-94"/>
        <w:rPr>
          <w:rFonts w:ascii="Arial" w:hAnsi="Arial" w:cs="Arial"/>
          <w:color w:val="31216B"/>
          <w:sz w:val="22"/>
          <w:szCs w:val="22"/>
        </w:rPr>
      </w:pPr>
      <w:r w:rsidRPr="00653CE5">
        <w:rPr>
          <w:rFonts w:ascii="Arial" w:hAnsi="Arial" w:cs="Arial"/>
          <w:color w:val="31216B"/>
          <w:sz w:val="22"/>
          <w:szCs w:val="22"/>
        </w:rPr>
        <w:t>The employee has violated company</w:t>
      </w:r>
      <w:r w:rsidR="003474CB" w:rsidRPr="00653CE5">
        <w:rPr>
          <w:rFonts w:ascii="Arial" w:hAnsi="Arial" w:cs="Arial"/>
          <w:color w:val="31216B"/>
          <w:sz w:val="22"/>
          <w:szCs w:val="22"/>
        </w:rPr>
        <w:t xml:space="preserve"> </w:t>
      </w:r>
      <w:r w:rsidRPr="00653CE5">
        <w:rPr>
          <w:rFonts w:ascii="Arial" w:hAnsi="Arial" w:cs="Arial"/>
          <w:color w:val="31216B"/>
          <w:sz w:val="22"/>
          <w:szCs w:val="22"/>
        </w:rPr>
        <w:t xml:space="preserve">policy for the following reasons: </w:t>
      </w:r>
    </w:p>
    <w:p w14:paraId="450B8836" w14:textId="77777777" w:rsidR="001D31C2" w:rsidRDefault="001D31C2" w:rsidP="00B9015C">
      <w:pPr>
        <w:keepNext/>
        <w:ind w:right="-94"/>
        <w:rPr>
          <w:rFonts w:ascii="Arial" w:hAnsi="Arial" w:cs="Arial"/>
          <w:color w:val="31216B"/>
          <w:sz w:val="22"/>
          <w:szCs w:val="22"/>
        </w:rPr>
      </w:pPr>
    </w:p>
    <w:p w14:paraId="413FFD81" w14:textId="30F4DCF4" w:rsidR="00B9015C" w:rsidRDefault="00B9015C" w:rsidP="00B9015C">
      <w:pPr>
        <w:keepNext/>
        <w:ind w:right="-94"/>
        <w:rPr>
          <w:rFonts w:ascii="Arial" w:hAnsi="Arial" w:cs="Arial"/>
          <w:color w:val="31216B"/>
          <w:sz w:val="22"/>
          <w:szCs w:val="22"/>
        </w:rPr>
      </w:pPr>
      <w:sdt>
        <w:sdtPr>
          <w:rPr>
            <w:rFonts w:ascii="Arial" w:hAnsi="Arial" w:cs="Arial"/>
            <w:color w:val="31216B"/>
            <w:sz w:val="22"/>
            <w:szCs w:val="22"/>
          </w:rPr>
          <w:id w:val="-1112435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31216B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color w:val="31216B"/>
          <w:sz w:val="22"/>
          <w:szCs w:val="22"/>
        </w:rPr>
        <w:t xml:space="preserve"> </w:t>
      </w:r>
      <w:r w:rsidRPr="00653CE5">
        <w:rPr>
          <w:rFonts w:ascii="Arial" w:hAnsi="Arial" w:cs="Arial"/>
          <w:color w:val="31216B"/>
          <w:sz w:val="22"/>
          <w:szCs w:val="22"/>
        </w:rPr>
        <w:t>Absenteeism/Failure to report to work</w:t>
      </w:r>
      <w:r>
        <w:rPr>
          <w:rFonts w:ascii="Arial" w:hAnsi="Arial" w:cs="Arial"/>
          <w:color w:val="31216B"/>
          <w:sz w:val="22"/>
          <w:szCs w:val="22"/>
        </w:rPr>
        <w:tab/>
      </w:r>
      <w:sdt>
        <w:sdtPr>
          <w:rPr>
            <w:rFonts w:ascii="Arial" w:hAnsi="Arial" w:cs="Arial"/>
            <w:color w:val="31216B"/>
            <w:sz w:val="22"/>
            <w:szCs w:val="22"/>
          </w:rPr>
          <w:id w:val="1253011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31216B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color w:val="31216B"/>
          <w:sz w:val="22"/>
          <w:szCs w:val="22"/>
        </w:rPr>
        <w:t xml:space="preserve"> </w:t>
      </w:r>
      <w:r>
        <w:rPr>
          <w:rFonts w:ascii="Arial" w:hAnsi="Arial" w:cs="Arial"/>
          <w:color w:val="31216B"/>
          <w:sz w:val="22"/>
          <w:szCs w:val="22"/>
        </w:rPr>
        <w:t>Repetitive tardiness</w:t>
      </w:r>
    </w:p>
    <w:p w14:paraId="1BC9F384" w14:textId="34067017" w:rsidR="00B9015C" w:rsidRDefault="00B9015C" w:rsidP="00B9015C">
      <w:pPr>
        <w:keepNext/>
        <w:ind w:right="-94"/>
        <w:rPr>
          <w:rFonts w:ascii="Arial" w:hAnsi="Arial" w:cs="Arial"/>
          <w:color w:val="31216B"/>
          <w:sz w:val="22"/>
          <w:szCs w:val="22"/>
        </w:rPr>
      </w:pPr>
      <w:sdt>
        <w:sdtPr>
          <w:rPr>
            <w:rFonts w:ascii="Arial" w:hAnsi="Arial" w:cs="Arial"/>
            <w:color w:val="31216B"/>
            <w:sz w:val="22"/>
            <w:szCs w:val="22"/>
          </w:rPr>
          <w:id w:val="737833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31216B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color w:val="31216B"/>
          <w:sz w:val="22"/>
          <w:szCs w:val="22"/>
        </w:rPr>
        <w:t xml:space="preserve"> </w:t>
      </w:r>
      <w:r>
        <w:rPr>
          <w:rFonts w:ascii="Arial" w:hAnsi="Arial" w:cs="Arial"/>
          <w:color w:val="31216B"/>
          <w:sz w:val="22"/>
          <w:szCs w:val="22"/>
        </w:rPr>
        <w:t>Damage to equipment or materials</w:t>
      </w:r>
      <w:r>
        <w:rPr>
          <w:rFonts w:ascii="Arial" w:hAnsi="Arial" w:cs="Arial"/>
          <w:color w:val="31216B"/>
          <w:sz w:val="22"/>
          <w:szCs w:val="22"/>
        </w:rPr>
        <w:tab/>
      </w:r>
      <w:sdt>
        <w:sdtPr>
          <w:rPr>
            <w:rFonts w:ascii="Arial" w:hAnsi="Arial" w:cs="Arial"/>
            <w:color w:val="31216B"/>
            <w:sz w:val="22"/>
            <w:szCs w:val="22"/>
          </w:rPr>
          <w:id w:val="-2092614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31216B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color w:val="31216B"/>
          <w:sz w:val="22"/>
          <w:szCs w:val="22"/>
        </w:rPr>
        <w:t xml:space="preserve"> </w:t>
      </w:r>
      <w:r>
        <w:rPr>
          <w:rFonts w:ascii="Arial" w:hAnsi="Arial" w:cs="Arial"/>
          <w:color w:val="31216B"/>
          <w:sz w:val="22"/>
          <w:szCs w:val="22"/>
        </w:rPr>
        <w:t>Harassment</w:t>
      </w:r>
    </w:p>
    <w:p w14:paraId="01636D7A" w14:textId="29585B33" w:rsidR="00B9015C" w:rsidRDefault="00B9015C" w:rsidP="00B9015C">
      <w:pPr>
        <w:keepNext/>
        <w:ind w:right="-94"/>
        <w:rPr>
          <w:rFonts w:ascii="Arial" w:hAnsi="Arial" w:cs="Arial"/>
          <w:color w:val="31216B"/>
          <w:sz w:val="22"/>
          <w:szCs w:val="22"/>
        </w:rPr>
      </w:pPr>
      <w:sdt>
        <w:sdtPr>
          <w:rPr>
            <w:rFonts w:ascii="Arial" w:hAnsi="Arial" w:cs="Arial"/>
            <w:color w:val="31216B"/>
            <w:sz w:val="22"/>
            <w:szCs w:val="22"/>
          </w:rPr>
          <w:id w:val="1528760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31216B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color w:val="31216B"/>
          <w:sz w:val="22"/>
          <w:szCs w:val="22"/>
        </w:rPr>
        <w:t xml:space="preserve"> </w:t>
      </w:r>
      <w:r>
        <w:rPr>
          <w:rFonts w:ascii="Arial" w:hAnsi="Arial" w:cs="Arial"/>
          <w:color w:val="31216B"/>
          <w:sz w:val="22"/>
          <w:szCs w:val="22"/>
        </w:rPr>
        <w:t>Failure to follow a procedure</w:t>
      </w:r>
      <w:r>
        <w:rPr>
          <w:rFonts w:ascii="Arial" w:hAnsi="Arial" w:cs="Arial"/>
          <w:color w:val="31216B"/>
          <w:sz w:val="22"/>
          <w:szCs w:val="22"/>
        </w:rPr>
        <w:tab/>
      </w:r>
      <w:r>
        <w:rPr>
          <w:rFonts w:ascii="Arial" w:hAnsi="Arial" w:cs="Arial"/>
          <w:color w:val="31216B"/>
          <w:sz w:val="22"/>
          <w:szCs w:val="22"/>
        </w:rPr>
        <w:tab/>
      </w:r>
      <w:sdt>
        <w:sdtPr>
          <w:rPr>
            <w:rFonts w:ascii="Arial" w:hAnsi="Arial" w:cs="Arial"/>
            <w:color w:val="31216B"/>
            <w:sz w:val="22"/>
            <w:szCs w:val="22"/>
          </w:rPr>
          <w:id w:val="-358900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31216B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color w:val="31216B"/>
          <w:sz w:val="22"/>
          <w:szCs w:val="22"/>
        </w:rPr>
        <w:t xml:space="preserve"> </w:t>
      </w:r>
      <w:r>
        <w:rPr>
          <w:rFonts w:ascii="Arial" w:hAnsi="Arial" w:cs="Arial"/>
          <w:color w:val="31216B"/>
          <w:sz w:val="22"/>
          <w:szCs w:val="22"/>
        </w:rPr>
        <w:t>Erratic behavior</w:t>
      </w:r>
    </w:p>
    <w:p w14:paraId="3B979E91" w14:textId="1CAB682E" w:rsidR="00B9015C" w:rsidRDefault="00B9015C" w:rsidP="00B9015C">
      <w:pPr>
        <w:keepNext/>
        <w:ind w:right="-94"/>
        <w:rPr>
          <w:rFonts w:ascii="Arial" w:hAnsi="Arial" w:cs="Arial"/>
          <w:color w:val="31216B"/>
          <w:sz w:val="22"/>
          <w:szCs w:val="22"/>
        </w:rPr>
      </w:pPr>
      <w:sdt>
        <w:sdtPr>
          <w:rPr>
            <w:rFonts w:ascii="Arial" w:hAnsi="Arial" w:cs="Arial"/>
            <w:color w:val="31216B"/>
            <w:sz w:val="22"/>
            <w:szCs w:val="22"/>
          </w:rPr>
          <w:id w:val="-1126775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31216B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color w:val="31216B"/>
          <w:sz w:val="22"/>
          <w:szCs w:val="22"/>
        </w:rPr>
        <w:t xml:space="preserve"> </w:t>
      </w:r>
      <w:r>
        <w:rPr>
          <w:rFonts w:ascii="Arial" w:hAnsi="Arial" w:cs="Arial"/>
          <w:color w:val="31216B"/>
          <w:sz w:val="22"/>
          <w:szCs w:val="22"/>
        </w:rPr>
        <w:t>Failure to follow safety rules</w:t>
      </w:r>
      <w:r>
        <w:rPr>
          <w:rFonts w:ascii="Arial" w:hAnsi="Arial" w:cs="Arial"/>
          <w:color w:val="31216B"/>
          <w:sz w:val="22"/>
          <w:szCs w:val="22"/>
        </w:rPr>
        <w:tab/>
      </w:r>
      <w:r>
        <w:rPr>
          <w:rFonts w:ascii="Arial" w:hAnsi="Arial" w:cs="Arial"/>
          <w:color w:val="31216B"/>
          <w:sz w:val="22"/>
          <w:szCs w:val="22"/>
        </w:rPr>
        <w:tab/>
      </w:r>
      <w:sdt>
        <w:sdtPr>
          <w:rPr>
            <w:rFonts w:ascii="Arial" w:hAnsi="Arial" w:cs="Arial"/>
            <w:color w:val="31216B"/>
            <w:sz w:val="22"/>
            <w:szCs w:val="22"/>
          </w:rPr>
          <w:id w:val="-1892406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31216B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color w:val="31216B"/>
          <w:sz w:val="22"/>
          <w:szCs w:val="22"/>
        </w:rPr>
        <w:t xml:space="preserve"> </w:t>
      </w:r>
      <w:r>
        <w:rPr>
          <w:rFonts w:ascii="Arial" w:hAnsi="Arial" w:cs="Arial"/>
          <w:color w:val="31216B"/>
          <w:sz w:val="22"/>
          <w:szCs w:val="22"/>
        </w:rPr>
        <w:t>Misuse of company property</w:t>
      </w:r>
    </w:p>
    <w:p w14:paraId="1EF9B166" w14:textId="44EA8646" w:rsidR="00B9015C" w:rsidRDefault="00B9015C" w:rsidP="00B9015C">
      <w:pPr>
        <w:keepNext/>
        <w:ind w:right="-94"/>
        <w:rPr>
          <w:rFonts w:ascii="Arial" w:hAnsi="Arial" w:cs="Arial"/>
          <w:color w:val="31216B"/>
          <w:sz w:val="22"/>
          <w:szCs w:val="22"/>
        </w:rPr>
      </w:pPr>
      <w:sdt>
        <w:sdtPr>
          <w:rPr>
            <w:rFonts w:ascii="Arial" w:hAnsi="Arial" w:cs="Arial"/>
            <w:color w:val="31216B"/>
            <w:sz w:val="22"/>
            <w:szCs w:val="22"/>
          </w:rPr>
          <w:id w:val="-2058001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31216B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color w:val="31216B"/>
          <w:sz w:val="22"/>
          <w:szCs w:val="22"/>
        </w:rPr>
        <w:t xml:space="preserve"> </w:t>
      </w:r>
      <w:r>
        <w:rPr>
          <w:rFonts w:ascii="Arial" w:hAnsi="Arial" w:cs="Arial"/>
          <w:color w:val="31216B"/>
          <w:sz w:val="22"/>
          <w:szCs w:val="22"/>
        </w:rPr>
        <w:t>Theft of company property</w:t>
      </w:r>
      <w:r>
        <w:rPr>
          <w:rFonts w:ascii="Arial" w:hAnsi="Arial" w:cs="Arial"/>
          <w:color w:val="31216B"/>
          <w:sz w:val="22"/>
          <w:szCs w:val="22"/>
        </w:rPr>
        <w:tab/>
      </w:r>
      <w:r>
        <w:rPr>
          <w:rFonts w:ascii="Arial" w:hAnsi="Arial" w:cs="Arial"/>
          <w:color w:val="31216B"/>
          <w:sz w:val="22"/>
          <w:szCs w:val="22"/>
        </w:rPr>
        <w:tab/>
      </w:r>
      <w:r>
        <w:rPr>
          <w:rFonts w:ascii="Arial" w:hAnsi="Arial" w:cs="Arial"/>
          <w:color w:val="31216B"/>
          <w:sz w:val="22"/>
          <w:szCs w:val="22"/>
        </w:rPr>
        <w:tab/>
      </w:r>
      <w:sdt>
        <w:sdtPr>
          <w:rPr>
            <w:rFonts w:ascii="Arial" w:hAnsi="Arial" w:cs="Arial"/>
            <w:color w:val="31216B"/>
            <w:sz w:val="22"/>
            <w:szCs w:val="22"/>
          </w:rPr>
          <w:id w:val="-892345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31216B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color w:val="31216B"/>
          <w:sz w:val="22"/>
          <w:szCs w:val="22"/>
        </w:rPr>
        <w:t xml:space="preserve"> </w:t>
      </w:r>
      <w:r>
        <w:rPr>
          <w:rFonts w:ascii="Arial" w:hAnsi="Arial" w:cs="Arial"/>
          <w:color w:val="31216B"/>
          <w:sz w:val="22"/>
          <w:szCs w:val="22"/>
        </w:rPr>
        <w:t>Subpar performance</w:t>
      </w:r>
    </w:p>
    <w:p w14:paraId="25749D78" w14:textId="665407B3" w:rsidR="00B9015C" w:rsidRDefault="00B9015C" w:rsidP="00B9015C">
      <w:pPr>
        <w:keepNext/>
        <w:ind w:right="-94"/>
        <w:rPr>
          <w:rFonts w:ascii="Arial" w:hAnsi="Arial" w:cs="Arial"/>
          <w:color w:val="31216B"/>
          <w:sz w:val="22"/>
          <w:szCs w:val="22"/>
        </w:rPr>
      </w:pPr>
      <w:sdt>
        <w:sdtPr>
          <w:rPr>
            <w:rFonts w:ascii="Arial" w:hAnsi="Arial" w:cs="Arial"/>
            <w:color w:val="31216B"/>
            <w:sz w:val="22"/>
            <w:szCs w:val="22"/>
          </w:rPr>
          <w:id w:val="-7446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31216B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color w:val="31216B"/>
          <w:sz w:val="22"/>
          <w:szCs w:val="22"/>
        </w:rPr>
        <w:t xml:space="preserve"> </w:t>
      </w:r>
      <w:r>
        <w:rPr>
          <w:rFonts w:ascii="Arial" w:hAnsi="Arial" w:cs="Arial"/>
          <w:color w:val="31216B"/>
          <w:sz w:val="22"/>
          <w:szCs w:val="22"/>
        </w:rPr>
        <w:t>Insubordination</w:t>
      </w:r>
      <w:r>
        <w:rPr>
          <w:rFonts w:ascii="Arial" w:hAnsi="Arial" w:cs="Arial"/>
          <w:color w:val="31216B"/>
          <w:sz w:val="22"/>
          <w:szCs w:val="22"/>
        </w:rPr>
        <w:tab/>
      </w:r>
      <w:r>
        <w:rPr>
          <w:rFonts w:ascii="Arial" w:hAnsi="Arial" w:cs="Arial"/>
          <w:color w:val="31216B"/>
          <w:sz w:val="22"/>
          <w:szCs w:val="22"/>
        </w:rPr>
        <w:tab/>
      </w:r>
      <w:r>
        <w:rPr>
          <w:rFonts w:ascii="Arial" w:hAnsi="Arial" w:cs="Arial"/>
          <w:color w:val="31216B"/>
          <w:sz w:val="22"/>
          <w:szCs w:val="22"/>
        </w:rPr>
        <w:tab/>
      </w:r>
      <w:r>
        <w:rPr>
          <w:rFonts w:ascii="Arial" w:hAnsi="Arial" w:cs="Arial"/>
          <w:color w:val="31216B"/>
          <w:sz w:val="22"/>
          <w:szCs w:val="22"/>
        </w:rPr>
        <w:tab/>
      </w:r>
      <w:sdt>
        <w:sdtPr>
          <w:rPr>
            <w:rFonts w:ascii="Arial" w:hAnsi="Arial" w:cs="Arial"/>
            <w:color w:val="31216B"/>
            <w:sz w:val="22"/>
            <w:szCs w:val="22"/>
          </w:rPr>
          <w:id w:val="506175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31216B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color w:val="31216B"/>
          <w:sz w:val="22"/>
          <w:szCs w:val="22"/>
        </w:rPr>
        <w:t xml:space="preserve"> </w:t>
      </w:r>
      <w:r>
        <w:rPr>
          <w:rFonts w:ascii="Arial" w:hAnsi="Arial" w:cs="Arial"/>
          <w:color w:val="31216B"/>
          <w:sz w:val="22"/>
          <w:szCs w:val="22"/>
        </w:rPr>
        <w:t>Refusal to perform assigned tasks</w:t>
      </w:r>
    </w:p>
    <w:p w14:paraId="50D608B7" w14:textId="3FFFDFBF" w:rsidR="00B9015C" w:rsidRPr="00653CE5" w:rsidRDefault="00B9015C" w:rsidP="00B9015C">
      <w:pPr>
        <w:keepNext/>
        <w:ind w:right="-94"/>
        <w:rPr>
          <w:rFonts w:ascii="Arial" w:hAnsi="Arial" w:cs="Arial"/>
          <w:color w:val="31216B"/>
          <w:sz w:val="22"/>
          <w:szCs w:val="22"/>
        </w:rPr>
      </w:pPr>
      <w:sdt>
        <w:sdtPr>
          <w:rPr>
            <w:rFonts w:ascii="Arial" w:hAnsi="Arial" w:cs="Arial"/>
            <w:color w:val="31216B"/>
            <w:sz w:val="22"/>
            <w:szCs w:val="22"/>
          </w:rPr>
          <w:id w:val="194205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31216B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color w:val="31216B"/>
          <w:sz w:val="22"/>
          <w:szCs w:val="22"/>
        </w:rPr>
        <w:t xml:space="preserve"> </w:t>
      </w:r>
      <w:r>
        <w:rPr>
          <w:rFonts w:ascii="Arial" w:hAnsi="Arial" w:cs="Arial"/>
          <w:color w:val="31216B"/>
          <w:sz w:val="22"/>
          <w:szCs w:val="22"/>
        </w:rPr>
        <w:t>Rudeness to colleagues or clients</w:t>
      </w:r>
      <w:r>
        <w:rPr>
          <w:rFonts w:ascii="Arial" w:hAnsi="Arial" w:cs="Arial"/>
          <w:color w:val="31216B"/>
          <w:sz w:val="22"/>
          <w:szCs w:val="22"/>
        </w:rPr>
        <w:tab/>
      </w:r>
      <w:r>
        <w:rPr>
          <w:rFonts w:ascii="Arial" w:hAnsi="Arial" w:cs="Arial"/>
          <w:color w:val="31216B"/>
          <w:sz w:val="22"/>
          <w:szCs w:val="22"/>
        </w:rPr>
        <w:tab/>
      </w:r>
      <w:sdt>
        <w:sdtPr>
          <w:rPr>
            <w:rFonts w:ascii="Arial" w:hAnsi="Arial" w:cs="Arial"/>
            <w:color w:val="31216B"/>
            <w:sz w:val="22"/>
            <w:szCs w:val="22"/>
          </w:rPr>
          <w:id w:val="790175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31216B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color w:val="31216B"/>
          <w:sz w:val="22"/>
          <w:szCs w:val="22"/>
        </w:rPr>
        <w:t xml:space="preserve"> </w:t>
      </w:r>
      <w:r>
        <w:rPr>
          <w:rFonts w:ascii="Arial" w:hAnsi="Arial" w:cs="Arial"/>
          <w:color w:val="31216B"/>
          <w:sz w:val="22"/>
          <w:szCs w:val="22"/>
        </w:rPr>
        <w:t>Other (please specify)</w:t>
      </w:r>
    </w:p>
    <w:p w14:paraId="0A6787EB" w14:textId="77777777" w:rsidR="00B9015C" w:rsidRDefault="00B9015C" w:rsidP="003E31CD">
      <w:pPr>
        <w:rPr>
          <w:rFonts w:ascii="Arial" w:hAnsi="Arial" w:cs="Arial"/>
          <w:b/>
          <w:color w:val="31216B"/>
          <w:sz w:val="22"/>
          <w:szCs w:val="22"/>
        </w:rPr>
      </w:pPr>
    </w:p>
    <w:p w14:paraId="21F3238D" w14:textId="7BC9DE71" w:rsidR="003C6273" w:rsidRPr="00653CE5" w:rsidRDefault="00F43CDC" w:rsidP="00B9015C">
      <w:pPr>
        <w:keepNext/>
        <w:rPr>
          <w:rFonts w:ascii="Arial" w:hAnsi="Arial" w:cs="Arial"/>
          <w:b/>
          <w:color w:val="31216B"/>
          <w:sz w:val="22"/>
          <w:szCs w:val="22"/>
        </w:rPr>
      </w:pPr>
      <w:r w:rsidRPr="00653CE5">
        <w:rPr>
          <w:rFonts w:ascii="Arial" w:hAnsi="Arial" w:cs="Arial"/>
          <w:b/>
          <w:color w:val="31216B"/>
          <w:sz w:val="22"/>
          <w:szCs w:val="22"/>
        </w:rPr>
        <w:lastRenderedPageBreak/>
        <w:t>D</w:t>
      </w:r>
      <w:r w:rsidR="003C6273" w:rsidRPr="00653CE5">
        <w:rPr>
          <w:rFonts w:ascii="Arial" w:hAnsi="Arial" w:cs="Arial"/>
          <w:b/>
          <w:color w:val="31216B"/>
          <w:sz w:val="22"/>
          <w:szCs w:val="22"/>
        </w:rPr>
        <w:t xml:space="preserve">escribe the </w:t>
      </w:r>
      <w:r w:rsidR="000A0817" w:rsidRPr="00653CE5">
        <w:rPr>
          <w:rFonts w:ascii="Arial" w:hAnsi="Arial" w:cs="Arial"/>
          <w:b/>
          <w:color w:val="31216B"/>
          <w:sz w:val="22"/>
          <w:szCs w:val="22"/>
        </w:rPr>
        <w:t xml:space="preserve">incident </w:t>
      </w:r>
      <w:r w:rsidR="00D75E9B" w:rsidRPr="00653CE5">
        <w:rPr>
          <w:rFonts w:ascii="Arial" w:hAnsi="Arial" w:cs="Arial"/>
          <w:b/>
          <w:color w:val="31216B"/>
          <w:sz w:val="22"/>
          <w:szCs w:val="22"/>
        </w:rPr>
        <w:t xml:space="preserve">or </w:t>
      </w:r>
      <w:r w:rsidR="00B94652" w:rsidRPr="00653CE5">
        <w:rPr>
          <w:rFonts w:ascii="Arial" w:hAnsi="Arial" w:cs="Arial"/>
          <w:b/>
          <w:color w:val="31216B"/>
          <w:sz w:val="22"/>
          <w:szCs w:val="22"/>
        </w:rPr>
        <w:t>offense</w:t>
      </w:r>
      <w:r w:rsidR="00D75E9B" w:rsidRPr="00653CE5">
        <w:rPr>
          <w:rFonts w:ascii="Arial" w:hAnsi="Arial" w:cs="Arial"/>
          <w:b/>
          <w:color w:val="31216B"/>
          <w:sz w:val="22"/>
          <w:szCs w:val="22"/>
        </w:rPr>
        <w:t xml:space="preserve"> </w:t>
      </w:r>
      <w:r w:rsidRPr="00653CE5">
        <w:rPr>
          <w:rFonts w:ascii="Arial" w:hAnsi="Arial" w:cs="Arial"/>
          <w:b/>
          <w:color w:val="31216B"/>
          <w:sz w:val="22"/>
          <w:szCs w:val="22"/>
        </w:rPr>
        <w:t>in</w:t>
      </w:r>
      <w:r w:rsidR="000A0817" w:rsidRPr="00653CE5">
        <w:rPr>
          <w:rFonts w:ascii="Arial" w:hAnsi="Arial" w:cs="Arial"/>
          <w:b/>
          <w:color w:val="31216B"/>
          <w:sz w:val="22"/>
          <w:szCs w:val="22"/>
        </w:rPr>
        <w:t xml:space="preserve"> as much detail as possible</w:t>
      </w:r>
      <w:r w:rsidRPr="00653CE5">
        <w:rPr>
          <w:rFonts w:ascii="Arial" w:hAnsi="Arial" w:cs="Arial"/>
          <w:b/>
          <w:color w:val="31216B"/>
          <w:sz w:val="22"/>
          <w:szCs w:val="22"/>
        </w:rPr>
        <w:t>.</w:t>
      </w:r>
      <w:r w:rsidRPr="00653CE5">
        <w:rPr>
          <w:rFonts w:ascii="Arial" w:hAnsi="Arial" w:cs="Arial"/>
          <w:color w:val="31216B"/>
          <w:sz w:val="22"/>
          <w:szCs w:val="22"/>
        </w:rPr>
        <w:t xml:space="preserve"> Explain how the employee’s behavior has violated company policies and affected the company or others (e.g., colleagues or clients).</w:t>
      </w:r>
    </w:p>
    <w:p w14:paraId="07A7AADF" w14:textId="77777777" w:rsidR="000A0817" w:rsidRPr="00653CE5" w:rsidRDefault="000A0817" w:rsidP="00B9015C">
      <w:pPr>
        <w:keepNext/>
        <w:ind w:right="-661"/>
        <w:rPr>
          <w:rFonts w:ascii="Arial" w:hAnsi="Arial" w:cs="Arial"/>
          <w:color w:val="31216B"/>
          <w:sz w:val="22"/>
          <w:szCs w:val="22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3C6273" w:rsidRPr="00653CE5" w14:paraId="26905A57" w14:textId="77777777" w:rsidTr="00380B1E">
        <w:trPr>
          <w:trHeight w:val="10948"/>
        </w:trPr>
        <w:tc>
          <w:tcPr>
            <w:tcW w:w="878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652EDE6" w14:textId="12DA08ED" w:rsidR="000843E8" w:rsidRPr="00653CE5" w:rsidRDefault="000843E8" w:rsidP="00B9015C">
            <w:pPr>
              <w:keepNext/>
              <w:ind w:right="26"/>
              <w:rPr>
                <w:rFonts w:ascii="Arial" w:hAnsi="Arial" w:cs="Arial"/>
                <w:color w:val="31216B"/>
                <w:sz w:val="22"/>
                <w:szCs w:val="22"/>
                <w:highlight w:val="lightGray"/>
              </w:rPr>
            </w:pPr>
            <w:r w:rsidRPr="00653CE5">
              <w:rPr>
                <w:rFonts w:ascii="Arial" w:hAnsi="Arial" w:cs="Arial"/>
                <w:color w:val="31216B"/>
                <w:sz w:val="22"/>
                <w:szCs w:val="22"/>
                <w:highlight w:val="lightGray"/>
              </w:rPr>
              <w:t>[</w:t>
            </w:r>
            <w:r w:rsidRPr="00653CE5">
              <w:rPr>
                <w:rFonts w:ascii="Arial" w:hAnsi="Arial" w:cs="Arial"/>
                <w:i/>
                <w:iCs/>
                <w:color w:val="31216B"/>
                <w:sz w:val="22"/>
                <w:szCs w:val="22"/>
                <w:highlight w:val="lightGray"/>
              </w:rPr>
              <w:t xml:space="preserve">Example: The employee has failed to report to work </w:t>
            </w:r>
            <w:r w:rsidR="005C2CB3" w:rsidRPr="00653CE5">
              <w:rPr>
                <w:rFonts w:ascii="Arial" w:hAnsi="Arial" w:cs="Arial"/>
                <w:i/>
                <w:iCs/>
                <w:color w:val="31216B"/>
                <w:sz w:val="22"/>
                <w:szCs w:val="22"/>
                <w:highlight w:val="lightGray"/>
              </w:rPr>
              <w:t>on</w:t>
            </w:r>
            <w:r w:rsidRPr="00653CE5">
              <w:rPr>
                <w:rFonts w:ascii="Arial" w:hAnsi="Arial" w:cs="Arial"/>
                <w:i/>
                <w:iCs/>
                <w:color w:val="31216B"/>
                <w:sz w:val="22"/>
                <w:szCs w:val="22"/>
                <w:highlight w:val="lightGray"/>
              </w:rPr>
              <w:t xml:space="preserve"> time </w:t>
            </w:r>
            <w:r w:rsidR="00392EFA" w:rsidRPr="00653CE5">
              <w:rPr>
                <w:rFonts w:ascii="Arial" w:hAnsi="Arial" w:cs="Arial"/>
                <w:i/>
                <w:iCs/>
                <w:color w:val="31216B"/>
                <w:sz w:val="22"/>
                <w:szCs w:val="22"/>
                <w:highlight w:val="lightGray"/>
              </w:rPr>
              <w:t xml:space="preserve">on </w:t>
            </w:r>
            <w:r w:rsidR="00956C35" w:rsidRPr="00653CE5">
              <w:rPr>
                <w:rFonts w:ascii="Arial" w:hAnsi="Arial" w:cs="Arial"/>
                <w:i/>
                <w:iCs/>
                <w:color w:val="31216B"/>
                <w:sz w:val="22"/>
                <w:szCs w:val="22"/>
                <w:highlight w:val="lightGray"/>
              </w:rPr>
              <w:t>six</w:t>
            </w:r>
            <w:r w:rsidR="00392EFA" w:rsidRPr="00653CE5">
              <w:rPr>
                <w:rFonts w:ascii="Arial" w:hAnsi="Arial" w:cs="Arial"/>
                <w:i/>
                <w:iCs/>
                <w:color w:val="31216B"/>
                <w:sz w:val="22"/>
                <w:szCs w:val="22"/>
                <w:highlight w:val="lightGray"/>
              </w:rPr>
              <w:t xml:space="preserve"> occasions during</w:t>
            </w:r>
            <w:r w:rsidRPr="00653CE5">
              <w:rPr>
                <w:rFonts w:ascii="Arial" w:hAnsi="Arial" w:cs="Arial"/>
                <w:i/>
                <w:iCs/>
                <w:color w:val="31216B"/>
                <w:sz w:val="22"/>
                <w:szCs w:val="22"/>
                <w:highlight w:val="lightGray"/>
              </w:rPr>
              <w:t xml:space="preserve"> the past two weeks.</w:t>
            </w:r>
            <w:r w:rsidR="005C2CB3" w:rsidRPr="00653CE5">
              <w:rPr>
                <w:rFonts w:ascii="Arial" w:hAnsi="Arial" w:cs="Arial"/>
                <w:color w:val="31216B"/>
                <w:sz w:val="22"/>
                <w:szCs w:val="22"/>
                <w:highlight w:val="lightGray"/>
              </w:rPr>
              <w:t>]</w:t>
            </w:r>
          </w:p>
          <w:p w14:paraId="767D75EE" w14:textId="77777777" w:rsidR="000843E8" w:rsidRPr="00653CE5" w:rsidRDefault="000843E8" w:rsidP="00B9015C">
            <w:pPr>
              <w:keepNext/>
              <w:ind w:right="-661"/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</w:pPr>
          </w:p>
          <w:p w14:paraId="46222272" w14:textId="413D3E0B" w:rsidR="003C6273" w:rsidRPr="00653CE5" w:rsidRDefault="00200AA5" w:rsidP="00B9015C">
            <w:pPr>
              <w:keepNext/>
              <w:ind w:right="-661"/>
              <w:rPr>
                <w:rFonts w:ascii="Arial" w:hAnsi="Arial" w:cs="Arial"/>
                <w:color w:val="31216B"/>
                <w:sz w:val="22"/>
                <w:szCs w:val="22"/>
              </w:rPr>
            </w:pPr>
            <w:r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>[</w:t>
            </w:r>
            <w:r w:rsidR="000843E8"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>Delete the example and e</w:t>
            </w:r>
            <w:r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 xml:space="preserve">nter your </w:t>
            </w:r>
            <w:r w:rsidR="002920BC"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 xml:space="preserve">own </w:t>
            </w:r>
            <w:r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>text</w:t>
            </w:r>
            <w:r w:rsidR="002920BC"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>.</w:t>
            </w:r>
            <w:r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>]</w:t>
            </w:r>
          </w:p>
        </w:tc>
      </w:tr>
    </w:tbl>
    <w:p w14:paraId="776C5EAC" w14:textId="77777777" w:rsidR="0021326D" w:rsidRPr="00653CE5" w:rsidRDefault="0021326D" w:rsidP="00B9015C">
      <w:pPr>
        <w:keepNext/>
        <w:ind w:right="-661"/>
        <w:rPr>
          <w:rFonts w:ascii="Arial" w:hAnsi="Arial" w:cs="Arial"/>
          <w:color w:val="31216B"/>
          <w:sz w:val="22"/>
          <w:szCs w:val="22"/>
        </w:rPr>
      </w:pPr>
    </w:p>
    <w:p w14:paraId="6CD07E58" w14:textId="77777777" w:rsidR="00964A11" w:rsidRPr="00653CE5" w:rsidRDefault="00964A11">
      <w:pPr>
        <w:rPr>
          <w:rFonts w:ascii="Arial" w:hAnsi="Arial" w:cs="Arial"/>
          <w:color w:val="31216B"/>
          <w:sz w:val="22"/>
          <w:szCs w:val="22"/>
        </w:rPr>
      </w:pPr>
      <w:r w:rsidRPr="00653CE5">
        <w:rPr>
          <w:rFonts w:ascii="Arial" w:hAnsi="Arial" w:cs="Arial"/>
          <w:color w:val="31216B"/>
          <w:sz w:val="22"/>
          <w:szCs w:val="22"/>
        </w:rPr>
        <w:br w:type="page"/>
      </w:r>
    </w:p>
    <w:p w14:paraId="0AE676CD" w14:textId="103F70A1" w:rsidR="00F43CDC" w:rsidRPr="00653CE5" w:rsidRDefault="00F43CDC" w:rsidP="00B9015C">
      <w:pPr>
        <w:keepNext/>
        <w:ind w:right="95"/>
        <w:rPr>
          <w:rFonts w:ascii="Arial" w:hAnsi="Arial" w:cs="Arial"/>
          <w:color w:val="31216B"/>
          <w:sz w:val="22"/>
          <w:szCs w:val="22"/>
        </w:rPr>
      </w:pPr>
      <w:r w:rsidRPr="00653CE5">
        <w:rPr>
          <w:rFonts w:ascii="Arial" w:hAnsi="Arial" w:cs="Arial"/>
          <w:b/>
          <w:color w:val="31216B"/>
          <w:sz w:val="22"/>
          <w:szCs w:val="22"/>
        </w:rPr>
        <w:lastRenderedPageBreak/>
        <w:t>Specify which disciplinary actions will be taken</w:t>
      </w:r>
      <w:r w:rsidR="00E10D1F" w:rsidRPr="00653CE5">
        <w:rPr>
          <w:rFonts w:ascii="Arial" w:hAnsi="Arial" w:cs="Arial"/>
          <w:b/>
          <w:color w:val="31216B"/>
          <w:sz w:val="22"/>
          <w:szCs w:val="22"/>
        </w:rPr>
        <w:t xml:space="preserve"> (</w:t>
      </w:r>
      <w:r w:rsidRPr="00653CE5">
        <w:rPr>
          <w:rFonts w:ascii="Arial" w:hAnsi="Arial" w:cs="Arial"/>
          <w:b/>
          <w:color w:val="31216B"/>
          <w:sz w:val="22"/>
          <w:szCs w:val="22"/>
        </w:rPr>
        <w:t>if any</w:t>
      </w:r>
      <w:r w:rsidR="00E10D1F" w:rsidRPr="00653CE5">
        <w:rPr>
          <w:rFonts w:ascii="Arial" w:hAnsi="Arial" w:cs="Arial"/>
          <w:b/>
          <w:color w:val="31216B"/>
          <w:sz w:val="22"/>
          <w:szCs w:val="22"/>
        </w:rPr>
        <w:t>).</w:t>
      </w:r>
      <w:r w:rsidRPr="00653CE5">
        <w:rPr>
          <w:rFonts w:ascii="Arial" w:hAnsi="Arial" w:cs="Arial"/>
          <w:color w:val="31216B"/>
          <w:sz w:val="22"/>
          <w:szCs w:val="22"/>
        </w:rPr>
        <w:t xml:space="preserve"> </w:t>
      </w:r>
      <w:r w:rsidR="00E10D1F" w:rsidRPr="00653CE5">
        <w:rPr>
          <w:rFonts w:ascii="Arial" w:hAnsi="Arial" w:cs="Arial"/>
          <w:color w:val="31216B"/>
          <w:sz w:val="22"/>
          <w:szCs w:val="22"/>
        </w:rPr>
        <w:t>Describe which corrective actions will occur should the improper behavior continue.</w:t>
      </w:r>
    </w:p>
    <w:p w14:paraId="46685CFB" w14:textId="77777777" w:rsidR="00F43CDC" w:rsidRPr="00653CE5" w:rsidRDefault="00F43CDC" w:rsidP="00B9015C">
      <w:pPr>
        <w:keepNext/>
        <w:ind w:right="-661"/>
        <w:rPr>
          <w:rFonts w:ascii="Arial" w:hAnsi="Arial" w:cs="Arial"/>
          <w:color w:val="31216B"/>
          <w:sz w:val="22"/>
          <w:szCs w:val="22"/>
        </w:rPr>
      </w:pP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653CE5" w:rsidRPr="00653CE5" w14:paraId="24AF22F6" w14:textId="77777777" w:rsidTr="00380B1E">
        <w:trPr>
          <w:trHeight w:val="9232"/>
        </w:trPr>
        <w:tc>
          <w:tcPr>
            <w:tcW w:w="878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2CC3E01A" w14:textId="77777777" w:rsidR="005C2CB3" w:rsidRPr="00653CE5" w:rsidRDefault="005C2CB3" w:rsidP="00B9015C">
            <w:pPr>
              <w:keepNext/>
              <w:rPr>
                <w:rFonts w:ascii="Arial" w:hAnsi="Arial" w:cs="Arial"/>
                <w:color w:val="31216B"/>
                <w:sz w:val="22"/>
                <w:szCs w:val="22"/>
                <w:highlight w:val="lightGray"/>
              </w:rPr>
            </w:pPr>
            <w:r w:rsidRPr="00653CE5">
              <w:rPr>
                <w:rFonts w:ascii="Arial" w:hAnsi="Arial" w:cs="Arial"/>
                <w:color w:val="31216B"/>
                <w:sz w:val="22"/>
                <w:szCs w:val="22"/>
                <w:highlight w:val="lightGray"/>
              </w:rPr>
              <w:t>[</w:t>
            </w:r>
            <w:r w:rsidRPr="00653CE5">
              <w:rPr>
                <w:rFonts w:ascii="Arial" w:hAnsi="Arial" w:cs="Arial"/>
                <w:i/>
                <w:iCs/>
                <w:color w:val="31216B"/>
                <w:sz w:val="22"/>
                <w:szCs w:val="22"/>
                <w:highlight w:val="lightGray"/>
              </w:rPr>
              <w:t xml:space="preserve">Example: </w:t>
            </w:r>
            <w:r w:rsidR="00503BC0" w:rsidRPr="00653CE5">
              <w:rPr>
                <w:rFonts w:ascii="Arial" w:hAnsi="Arial" w:cs="Arial"/>
                <w:i/>
                <w:iCs/>
                <w:color w:val="31216B"/>
                <w:sz w:val="22"/>
                <w:szCs w:val="22"/>
                <w:highlight w:val="lightGray"/>
              </w:rPr>
              <w:t>The employee will be put</w:t>
            </w:r>
            <w:r w:rsidR="00C856F7" w:rsidRPr="00653CE5">
              <w:rPr>
                <w:rFonts w:ascii="Arial" w:hAnsi="Arial" w:cs="Arial"/>
                <w:i/>
                <w:iCs/>
                <w:color w:val="31216B"/>
                <w:sz w:val="22"/>
                <w:szCs w:val="22"/>
                <w:highlight w:val="lightGray"/>
              </w:rPr>
              <w:t xml:space="preserve"> on probation if this behavior continues</w:t>
            </w:r>
            <w:r w:rsidRPr="00653CE5">
              <w:rPr>
                <w:rFonts w:ascii="Arial" w:hAnsi="Arial" w:cs="Arial"/>
                <w:i/>
                <w:iCs/>
                <w:color w:val="31216B"/>
                <w:sz w:val="22"/>
                <w:szCs w:val="22"/>
                <w:highlight w:val="lightGray"/>
              </w:rPr>
              <w:t>.</w:t>
            </w:r>
            <w:r w:rsidR="00C856F7" w:rsidRPr="00653CE5">
              <w:rPr>
                <w:rFonts w:ascii="Arial" w:hAnsi="Arial" w:cs="Arial"/>
                <w:i/>
                <w:iCs/>
                <w:color w:val="31216B"/>
                <w:sz w:val="22"/>
                <w:szCs w:val="22"/>
                <w:highlight w:val="lightGray"/>
              </w:rPr>
              <w:t xml:space="preserve"> If the lateness continues, the employee will be suspended without pay.</w:t>
            </w:r>
            <w:r w:rsidRPr="00653CE5">
              <w:rPr>
                <w:rFonts w:ascii="Arial" w:hAnsi="Arial" w:cs="Arial"/>
                <w:color w:val="31216B"/>
                <w:sz w:val="22"/>
                <w:szCs w:val="22"/>
                <w:highlight w:val="lightGray"/>
              </w:rPr>
              <w:t>]</w:t>
            </w:r>
            <w:r w:rsidRPr="00653CE5">
              <w:rPr>
                <w:rFonts w:ascii="Arial" w:hAnsi="Arial" w:cs="Arial"/>
                <w:i/>
                <w:iCs/>
                <w:color w:val="31216B"/>
                <w:sz w:val="22"/>
                <w:szCs w:val="22"/>
                <w:highlight w:val="lightGray"/>
              </w:rPr>
              <w:t xml:space="preserve"> </w:t>
            </w:r>
          </w:p>
          <w:p w14:paraId="717913E4" w14:textId="77777777" w:rsidR="005C2CB3" w:rsidRPr="00653CE5" w:rsidRDefault="005C2CB3" w:rsidP="00B9015C">
            <w:pPr>
              <w:keepNext/>
              <w:ind w:right="-661"/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</w:pPr>
          </w:p>
          <w:p w14:paraId="4CFD18D9" w14:textId="240E5BB6" w:rsidR="00E10D1F" w:rsidRPr="00653CE5" w:rsidRDefault="005C2CB3" w:rsidP="00B9015C">
            <w:pPr>
              <w:keepNext/>
              <w:ind w:right="-661"/>
              <w:rPr>
                <w:rFonts w:ascii="Arial" w:hAnsi="Arial" w:cs="Arial"/>
                <w:color w:val="31216B"/>
                <w:sz w:val="22"/>
                <w:szCs w:val="22"/>
              </w:rPr>
            </w:pPr>
            <w:r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>[Delete the example and enter your</w:t>
            </w:r>
            <w:r w:rsidR="002920BC"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 xml:space="preserve"> own</w:t>
            </w:r>
            <w:r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 xml:space="preserve"> text</w:t>
            </w:r>
            <w:r w:rsidR="002920BC"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>.</w:t>
            </w:r>
            <w:r w:rsidRPr="00653CE5">
              <w:rPr>
                <w:rFonts w:ascii="Arial" w:hAnsi="Arial" w:cs="Arial"/>
                <w:color w:val="31216B"/>
                <w:sz w:val="22"/>
                <w:szCs w:val="22"/>
                <w:highlight w:val="yellow"/>
              </w:rPr>
              <w:t>]</w:t>
            </w:r>
          </w:p>
        </w:tc>
      </w:tr>
    </w:tbl>
    <w:p w14:paraId="6DDD00F2" w14:textId="77777777" w:rsidR="00511E6F" w:rsidRPr="00653CE5" w:rsidRDefault="00511E6F" w:rsidP="00B9015C">
      <w:pPr>
        <w:keepNext/>
        <w:ind w:right="-661"/>
        <w:rPr>
          <w:rFonts w:ascii="Arial" w:hAnsi="Arial" w:cs="Arial"/>
          <w:color w:val="31216B"/>
          <w:sz w:val="22"/>
          <w:szCs w:val="22"/>
        </w:rPr>
      </w:pPr>
    </w:p>
    <w:p w14:paraId="04F120E7" w14:textId="77777777" w:rsidR="00095BDD" w:rsidRPr="00653CE5" w:rsidRDefault="00095BDD" w:rsidP="00657101">
      <w:pPr>
        <w:ind w:right="-661"/>
        <w:rPr>
          <w:rFonts w:ascii="Arial" w:hAnsi="Arial" w:cs="Arial"/>
          <w:color w:val="31216B"/>
          <w:sz w:val="30"/>
          <w:szCs w:val="30"/>
        </w:rPr>
      </w:pPr>
    </w:p>
    <w:p w14:paraId="0CC1DC47" w14:textId="77777777" w:rsidR="00095BDD" w:rsidRDefault="00095BDD" w:rsidP="00012EBE">
      <w:pPr>
        <w:ind w:right="48"/>
        <w:jc w:val="both"/>
        <w:rPr>
          <w:rFonts w:ascii="Arial" w:hAnsi="Arial" w:cs="Arial"/>
          <w:color w:val="31216B"/>
          <w:sz w:val="30"/>
          <w:szCs w:val="30"/>
        </w:rPr>
      </w:pPr>
    </w:p>
    <w:p w14:paraId="26659351" w14:textId="77777777" w:rsidR="005565C4" w:rsidRPr="00653CE5" w:rsidRDefault="005565C4" w:rsidP="00012EBE">
      <w:pPr>
        <w:ind w:right="48"/>
        <w:jc w:val="both"/>
        <w:rPr>
          <w:rFonts w:ascii="Arial" w:hAnsi="Arial" w:cs="Arial"/>
          <w:b/>
          <w:bCs/>
          <w:color w:val="31216B"/>
          <w:sz w:val="28"/>
          <w:szCs w:val="28"/>
        </w:rPr>
        <w:sectPr w:rsidR="005565C4" w:rsidRPr="00653CE5" w:rsidSect="00657101">
          <w:footerReference w:type="default" r:id="rId9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0598ED0" w14:textId="3785E316" w:rsidR="00095BDD" w:rsidRPr="00653CE5" w:rsidRDefault="00A70798" w:rsidP="00012EBE">
      <w:pPr>
        <w:ind w:right="48"/>
        <w:jc w:val="both"/>
        <w:rPr>
          <w:rFonts w:ascii="Arial" w:hAnsi="Arial" w:cs="Arial"/>
          <w:b/>
          <w:bCs/>
          <w:color w:val="31216B"/>
          <w:sz w:val="28"/>
          <w:szCs w:val="28"/>
        </w:rPr>
      </w:pPr>
      <w:r w:rsidRPr="00653CE5">
        <w:rPr>
          <w:rFonts w:ascii="Arial" w:hAnsi="Arial" w:cs="Arial"/>
          <w:b/>
          <w:bCs/>
          <w:color w:val="31216B"/>
          <w:sz w:val="28"/>
          <w:szCs w:val="28"/>
        </w:rPr>
        <w:t>Manager</w:t>
      </w:r>
    </w:p>
    <w:p w14:paraId="513D4B7D" w14:textId="77777777" w:rsidR="00095BDD" w:rsidRPr="00653CE5" w:rsidRDefault="00A70798" w:rsidP="00095BDD">
      <w:pPr>
        <w:ind w:right="48"/>
        <w:jc w:val="center"/>
        <w:rPr>
          <w:rFonts w:ascii="Arial" w:hAnsi="Arial" w:cs="Arial"/>
          <w:b/>
          <w:bCs/>
          <w:color w:val="31216B"/>
          <w:sz w:val="28"/>
          <w:szCs w:val="28"/>
        </w:rPr>
      </w:pPr>
      <w:r w:rsidRPr="00653CE5">
        <w:rPr>
          <w:rFonts w:ascii="Arial" w:hAnsi="Arial" w:cs="Arial"/>
          <w:b/>
          <w:bCs/>
          <w:color w:val="31216B"/>
          <w:sz w:val="28"/>
          <w:szCs w:val="28"/>
        </w:rPr>
        <w:t>HRBP</w:t>
      </w:r>
    </w:p>
    <w:p w14:paraId="0FF1DD82" w14:textId="6B810F85" w:rsidR="007D1852" w:rsidRPr="00653CE5" w:rsidRDefault="00A70798" w:rsidP="00095BDD">
      <w:pPr>
        <w:ind w:right="48"/>
        <w:jc w:val="right"/>
        <w:rPr>
          <w:rFonts w:ascii="Arial" w:hAnsi="Arial" w:cs="Arial"/>
          <w:b/>
          <w:bCs/>
          <w:color w:val="31216B"/>
          <w:sz w:val="28"/>
          <w:szCs w:val="28"/>
        </w:rPr>
      </w:pPr>
      <w:r w:rsidRPr="00653CE5">
        <w:rPr>
          <w:rFonts w:ascii="Arial" w:hAnsi="Arial" w:cs="Arial"/>
          <w:b/>
          <w:bCs/>
          <w:color w:val="31216B"/>
          <w:sz w:val="28"/>
          <w:szCs w:val="28"/>
        </w:rPr>
        <w:t>Employee</w:t>
      </w:r>
    </w:p>
    <w:p w14:paraId="776268FF" w14:textId="77777777" w:rsidR="00095BDD" w:rsidRPr="00653CE5" w:rsidRDefault="00095BDD" w:rsidP="007D1852">
      <w:pPr>
        <w:ind w:right="48"/>
        <w:rPr>
          <w:rFonts w:ascii="Arial" w:hAnsi="Arial" w:cs="Arial"/>
          <w:color w:val="31216B"/>
          <w:sz w:val="30"/>
          <w:szCs w:val="30"/>
        </w:rPr>
        <w:sectPr w:rsidR="00095BDD" w:rsidRPr="00653CE5" w:rsidSect="00095BDD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14:paraId="4CCB88C9" w14:textId="21D1597A" w:rsidR="007D1852" w:rsidRPr="00653CE5" w:rsidRDefault="007D1852" w:rsidP="007D1852">
      <w:pPr>
        <w:ind w:right="48"/>
        <w:rPr>
          <w:rFonts w:ascii="Arial" w:hAnsi="Arial" w:cs="Arial"/>
          <w:color w:val="31216B"/>
          <w:sz w:val="30"/>
          <w:szCs w:val="30"/>
        </w:rPr>
      </w:pPr>
    </w:p>
    <w:p w14:paraId="374B6894" w14:textId="77777777" w:rsidR="007D1852" w:rsidRPr="00653CE5" w:rsidRDefault="007D1852" w:rsidP="00657101">
      <w:pPr>
        <w:ind w:right="48"/>
        <w:rPr>
          <w:rFonts w:ascii="Arial" w:hAnsi="Arial" w:cs="Arial"/>
          <w:color w:val="31216B"/>
          <w:sz w:val="30"/>
          <w:szCs w:val="30"/>
        </w:rPr>
      </w:pPr>
    </w:p>
    <w:sectPr w:rsidR="007D1852" w:rsidRPr="00653CE5" w:rsidSect="0065710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3C84D" w14:textId="77777777" w:rsidR="00892CB4" w:rsidRDefault="00892CB4" w:rsidP="00A548FD">
      <w:r>
        <w:separator/>
      </w:r>
    </w:p>
  </w:endnote>
  <w:endnote w:type="continuationSeparator" w:id="0">
    <w:p w14:paraId="204BFA0E" w14:textId="77777777" w:rsidR="00892CB4" w:rsidRDefault="00892CB4" w:rsidP="00A5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ED546" w14:textId="7A1AF23E" w:rsidR="00A548FD" w:rsidRPr="00653CE5" w:rsidRDefault="00AF276D" w:rsidP="00A548FD">
    <w:pPr>
      <w:pStyle w:val="Footer"/>
      <w:jc w:val="right"/>
      <w:rPr>
        <w:rFonts w:ascii="Arial" w:hAnsi="Arial" w:cs="Arial"/>
        <w:color w:val="31216B"/>
        <w:sz w:val="16"/>
        <w:szCs w:val="16"/>
      </w:rPr>
    </w:pPr>
    <w:r w:rsidRPr="00653CE5">
      <w:rPr>
        <w:rFonts w:ascii="Arial" w:hAnsi="Arial" w:cs="Arial"/>
        <w:color w:val="31216B"/>
        <w:sz w:val="16"/>
        <w:szCs w:val="16"/>
      </w:rPr>
      <w:t xml:space="preserve">Page </w:t>
    </w:r>
    <w:r w:rsidRPr="00653CE5">
      <w:rPr>
        <w:rFonts w:ascii="Arial" w:hAnsi="Arial" w:cs="Arial"/>
        <w:color w:val="31216B"/>
        <w:sz w:val="16"/>
        <w:szCs w:val="16"/>
      </w:rPr>
      <w:fldChar w:fldCharType="begin"/>
    </w:r>
    <w:r w:rsidRPr="00653CE5">
      <w:rPr>
        <w:rFonts w:ascii="Arial" w:hAnsi="Arial" w:cs="Arial"/>
        <w:color w:val="31216B"/>
        <w:sz w:val="16"/>
        <w:szCs w:val="16"/>
      </w:rPr>
      <w:instrText xml:space="preserve"> PAGE </w:instrText>
    </w:r>
    <w:r w:rsidRPr="00653CE5">
      <w:rPr>
        <w:rFonts w:ascii="Arial" w:hAnsi="Arial" w:cs="Arial"/>
        <w:color w:val="31216B"/>
        <w:sz w:val="16"/>
        <w:szCs w:val="16"/>
      </w:rPr>
      <w:fldChar w:fldCharType="separate"/>
    </w:r>
    <w:r w:rsidRPr="00653CE5">
      <w:rPr>
        <w:rFonts w:ascii="Arial" w:hAnsi="Arial" w:cs="Arial"/>
        <w:noProof/>
        <w:color w:val="31216B"/>
        <w:sz w:val="16"/>
        <w:szCs w:val="16"/>
      </w:rPr>
      <w:t>2</w:t>
    </w:r>
    <w:r w:rsidRPr="00653CE5">
      <w:rPr>
        <w:rFonts w:ascii="Arial" w:hAnsi="Arial" w:cs="Arial"/>
        <w:color w:val="31216B"/>
        <w:sz w:val="16"/>
        <w:szCs w:val="16"/>
      </w:rPr>
      <w:fldChar w:fldCharType="end"/>
    </w:r>
    <w:r w:rsidRPr="00653CE5">
      <w:rPr>
        <w:rFonts w:ascii="Arial" w:hAnsi="Arial" w:cs="Arial"/>
        <w:color w:val="31216B"/>
        <w:sz w:val="16"/>
        <w:szCs w:val="16"/>
      </w:rPr>
      <w:t xml:space="preserve"> of </w:t>
    </w:r>
    <w:r w:rsidRPr="00653CE5">
      <w:rPr>
        <w:rFonts w:ascii="Arial" w:hAnsi="Arial" w:cs="Arial"/>
        <w:color w:val="31216B"/>
        <w:sz w:val="16"/>
        <w:szCs w:val="16"/>
      </w:rPr>
      <w:fldChar w:fldCharType="begin"/>
    </w:r>
    <w:r w:rsidRPr="00653CE5">
      <w:rPr>
        <w:rFonts w:ascii="Arial" w:hAnsi="Arial" w:cs="Arial"/>
        <w:color w:val="31216B"/>
        <w:sz w:val="16"/>
        <w:szCs w:val="16"/>
      </w:rPr>
      <w:instrText xml:space="preserve"> NUMPAGES </w:instrText>
    </w:r>
    <w:r w:rsidRPr="00653CE5">
      <w:rPr>
        <w:rFonts w:ascii="Arial" w:hAnsi="Arial" w:cs="Arial"/>
        <w:color w:val="31216B"/>
        <w:sz w:val="16"/>
        <w:szCs w:val="16"/>
      </w:rPr>
      <w:fldChar w:fldCharType="separate"/>
    </w:r>
    <w:r w:rsidRPr="00653CE5">
      <w:rPr>
        <w:rFonts w:ascii="Arial" w:hAnsi="Arial" w:cs="Arial"/>
        <w:noProof/>
        <w:color w:val="31216B"/>
        <w:sz w:val="16"/>
        <w:szCs w:val="16"/>
      </w:rPr>
      <w:t>3</w:t>
    </w:r>
    <w:r w:rsidRPr="00653CE5">
      <w:rPr>
        <w:rFonts w:ascii="Arial" w:hAnsi="Arial" w:cs="Arial"/>
        <w:color w:val="31216B"/>
        <w:sz w:val="16"/>
        <w:szCs w:val="16"/>
      </w:rPr>
      <w:fldChar w:fldCharType="end"/>
    </w:r>
  </w:p>
  <w:p w14:paraId="2A689714" w14:textId="77777777" w:rsidR="00A548FD" w:rsidRPr="009A3610" w:rsidRDefault="00A548FD" w:rsidP="00A548FD">
    <w:pPr>
      <w:pStyle w:val="Footer"/>
      <w:jc w:val="both"/>
      <w:rPr>
        <w:rFonts w:ascii="Arial" w:hAnsi="Arial" w:cs="Arial"/>
        <w:color w:val="595959" w:themeColor="text1" w:themeTint="A6"/>
        <w:sz w:val="16"/>
        <w:szCs w:val="16"/>
      </w:rPr>
    </w:pPr>
  </w:p>
  <w:p w14:paraId="09789A09" w14:textId="2D0CD075" w:rsidR="00A548FD" w:rsidRPr="00653CE5" w:rsidRDefault="00A548FD" w:rsidP="00A548FD">
    <w:pPr>
      <w:pStyle w:val="Footer"/>
      <w:jc w:val="both"/>
      <w:rPr>
        <w:rFonts w:ascii="Arial" w:hAnsi="Arial" w:cs="Arial"/>
        <w:b/>
        <w:bCs/>
        <w:color w:val="989FBB"/>
        <w:sz w:val="16"/>
        <w:szCs w:val="16"/>
      </w:rPr>
    </w:pPr>
    <w:r w:rsidRPr="00653CE5">
      <w:rPr>
        <w:rFonts w:ascii="Arial" w:hAnsi="Arial" w:cs="Arial"/>
        <w:color w:val="989FBB"/>
        <w:sz w:val="16"/>
        <w:szCs w:val="16"/>
      </w:rPr>
      <w:t xml:space="preserve">This written warning template is a guide you can follow during the disciplinary process. Its purpose is to inform you and provide you with a starting point, but it may not always be adequate for your </w:t>
    </w:r>
    <w:proofErr w:type="gramStart"/>
    <w:r w:rsidRPr="00653CE5">
      <w:rPr>
        <w:rFonts w:ascii="Arial" w:hAnsi="Arial" w:cs="Arial"/>
        <w:color w:val="989FBB"/>
        <w:sz w:val="16"/>
        <w:szCs w:val="16"/>
      </w:rPr>
      <w:t>particular situation</w:t>
    </w:r>
    <w:proofErr w:type="gramEnd"/>
    <w:r w:rsidRPr="00653CE5">
      <w:rPr>
        <w:rFonts w:ascii="Arial" w:hAnsi="Arial" w:cs="Arial"/>
        <w:color w:val="989FBB"/>
        <w:sz w:val="16"/>
        <w:szCs w:val="16"/>
      </w:rPr>
      <w:t>. Please consult with your legal team to make sure that you comply with your local legislation.</w:t>
    </w:r>
    <w:r w:rsidR="00EE2B3C" w:rsidRPr="00653CE5">
      <w:rPr>
        <w:rFonts w:ascii="Arial" w:hAnsi="Arial" w:cs="Arial"/>
        <w:color w:val="989FBB"/>
        <w:sz w:val="16"/>
        <w:szCs w:val="16"/>
      </w:rPr>
      <w:t xml:space="preserve"> This document does not constitute legal advice. </w:t>
    </w:r>
    <w:r w:rsidR="00956C35" w:rsidRPr="00653CE5">
      <w:rPr>
        <w:rFonts w:ascii="Arial" w:hAnsi="Arial" w:cs="Arial"/>
        <w:b/>
        <w:bCs/>
        <w:color w:val="989FBB"/>
        <w:sz w:val="16"/>
        <w:szCs w:val="16"/>
      </w:rPr>
      <w:t>Remember to delete this text before printing the written warning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99A83" w14:textId="77777777" w:rsidR="00892CB4" w:rsidRDefault="00892CB4" w:rsidP="00A548FD">
      <w:r>
        <w:separator/>
      </w:r>
    </w:p>
  </w:footnote>
  <w:footnote w:type="continuationSeparator" w:id="0">
    <w:p w14:paraId="06E21657" w14:textId="77777777" w:rsidR="00892CB4" w:rsidRDefault="00892CB4" w:rsidP="00A54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D91136"/>
    <w:multiLevelType w:val="multilevel"/>
    <w:tmpl w:val="00622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327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14"/>
    <w:rsid w:val="00012EBE"/>
    <w:rsid w:val="00014CED"/>
    <w:rsid w:val="00021AF6"/>
    <w:rsid w:val="0003502F"/>
    <w:rsid w:val="00037A77"/>
    <w:rsid w:val="000725C7"/>
    <w:rsid w:val="000843E8"/>
    <w:rsid w:val="00095BDD"/>
    <w:rsid w:val="000A0817"/>
    <w:rsid w:val="000A7D92"/>
    <w:rsid w:val="000C5AC9"/>
    <w:rsid w:val="000C6B88"/>
    <w:rsid w:val="000F10B2"/>
    <w:rsid w:val="000F31BB"/>
    <w:rsid w:val="00101E94"/>
    <w:rsid w:val="00102203"/>
    <w:rsid w:val="00105607"/>
    <w:rsid w:val="001211A1"/>
    <w:rsid w:val="00130D2A"/>
    <w:rsid w:val="001900FD"/>
    <w:rsid w:val="001B4E0C"/>
    <w:rsid w:val="001D16A5"/>
    <w:rsid w:val="001D31C2"/>
    <w:rsid w:val="001F1B59"/>
    <w:rsid w:val="001F4F80"/>
    <w:rsid w:val="00200AA5"/>
    <w:rsid w:val="00205762"/>
    <w:rsid w:val="0020615C"/>
    <w:rsid w:val="0021326D"/>
    <w:rsid w:val="002853C0"/>
    <w:rsid w:val="002920BC"/>
    <w:rsid w:val="002B36E1"/>
    <w:rsid w:val="003474CB"/>
    <w:rsid w:val="00380B1E"/>
    <w:rsid w:val="00392EFA"/>
    <w:rsid w:val="003B5AD5"/>
    <w:rsid w:val="003B7219"/>
    <w:rsid w:val="003C56AF"/>
    <w:rsid w:val="003C6273"/>
    <w:rsid w:val="003E31CD"/>
    <w:rsid w:val="00405805"/>
    <w:rsid w:val="0040703E"/>
    <w:rsid w:val="00455E68"/>
    <w:rsid w:val="00467842"/>
    <w:rsid w:val="004A3B62"/>
    <w:rsid w:val="004E7425"/>
    <w:rsid w:val="00501F1C"/>
    <w:rsid w:val="00503BC0"/>
    <w:rsid w:val="00511E6F"/>
    <w:rsid w:val="005565C4"/>
    <w:rsid w:val="00564498"/>
    <w:rsid w:val="005C0336"/>
    <w:rsid w:val="005C2CB3"/>
    <w:rsid w:val="005D3EDB"/>
    <w:rsid w:val="005E5719"/>
    <w:rsid w:val="00653CE5"/>
    <w:rsid w:val="00657101"/>
    <w:rsid w:val="006C2114"/>
    <w:rsid w:val="006D6EAF"/>
    <w:rsid w:val="006E35A8"/>
    <w:rsid w:val="006F0627"/>
    <w:rsid w:val="006F43AE"/>
    <w:rsid w:val="00702A06"/>
    <w:rsid w:val="00717B5A"/>
    <w:rsid w:val="0072350C"/>
    <w:rsid w:val="007C3628"/>
    <w:rsid w:val="007D1852"/>
    <w:rsid w:val="007E35DA"/>
    <w:rsid w:val="007F2A8F"/>
    <w:rsid w:val="00814689"/>
    <w:rsid w:val="0082493F"/>
    <w:rsid w:val="00835A75"/>
    <w:rsid w:val="00892CB4"/>
    <w:rsid w:val="00903E19"/>
    <w:rsid w:val="00904992"/>
    <w:rsid w:val="00916FFC"/>
    <w:rsid w:val="00956C35"/>
    <w:rsid w:val="009625D5"/>
    <w:rsid w:val="00964A11"/>
    <w:rsid w:val="00965E00"/>
    <w:rsid w:val="00975980"/>
    <w:rsid w:val="009A3610"/>
    <w:rsid w:val="009B2039"/>
    <w:rsid w:val="009F6944"/>
    <w:rsid w:val="00A051FA"/>
    <w:rsid w:val="00A07711"/>
    <w:rsid w:val="00A2594D"/>
    <w:rsid w:val="00A548FD"/>
    <w:rsid w:val="00A645B6"/>
    <w:rsid w:val="00A70798"/>
    <w:rsid w:val="00AC468F"/>
    <w:rsid w:val="00AD449A"/>
    <w:rsid w:val="00AF276D"/>
    <w:rsid w:val="00B0382C"/>
    <w:rsid w:val="00B33F3D"/>
    <w:rsid w:val="00B6322B"/>
    <w:rsid w:val="00B67BF8"/>
    <w:rsid w:val="00B9015C"/>
    <w:rsid w:val="00B9267E"/>
    <w:rsid w:val="00B94652"/>
    <w:rsid w:val="00B95420"/>
    <w:rsid w:val="00C14694"/>
    <w:rsid w:val="00C213D5"/>
    <w:rsid w:val="00C36F38"/>
    <w:rsid w:val="00C73B8C"/>
    <w:rsid w:val="00C856F7"/>
    <w:rsid w:val="00CD347C"/>
    <w:rsid w:val="00D0190A"/>
    <w:rsid w:val="00D053BE"/>
    <w:rsid w:val="00D05C55"/>
    <w:rsid w:val="00D358EC"/>
    <w:rsid w:val="00D360C7"/>
    <w:rsid w:val="00D705A0"/>
    <w:rsid w:val="00D75E9B"/>
    <w:rsid w:val="00DA7EA9"/>
    <w:rsid w:val="00DB3AAD"/>
    <w:rsid w:val="00DE286D"/>
    <w:rsid w:val="00E0374C"/>
    <w:rsid w:val="00E10D1F"/>
    <w:rsid w:val="00E4291A"/>
    <w:rsid w:val="00EA398B"/>
    <w:rsid w:val="00ED01BE"/>
    <w:rsid w:val="00EE2B3C"/>
    <w:rsid w:val="00EF0C65"/>
    <w:rsid w:val="00F43CDC"/>
    <w:rsid w:val="00F45265"/>
    <w:rsid w:val="00F476F2"/>
    <w:rsid w:val="00F6112C"/>
    <w:rsid w:val="00F80740"/>
    <w:rsid w:val="00F852DC"/>
    <w:rsid w:val="00FE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945134"/>
  <w15:chartTrackingRefBased/>
  <w15:docId w15:val="{95F757BD-50E9-1A4B-9CED-08F49B1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48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8FD"/>
  </w:style>
  <w:style w:type="paragraph" w:styleId="Footer">
    <w:name w:val="footer"/>
    <w:basedOn w:val="Normal"/>
    <w:link w:val="FooterChar"/>
    <w:uiPriority w:val="99"/>
    <w:unhideWhenUsed/>
    <w:rsid w:val="00A548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8FD"/>
  </w:style>
  <w:style w:type="paragraph" w:styleId="ListParagraph">
    <w:name w:val="List Paragraph"/>
    <w:basedOn w:val="Normal"/>
    <w:uiPriority w:val="34"/>
    <w:qFormat/>
    <w:rsid w:val="00965E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27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7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7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7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A8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8F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564498"/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ACD20AB-C748-1F4E-9C69-1384CCA4CDE6}">
  <we:reference id="wa104380773" version="2.0.0.0" store="en-GB" storeType="OMEX"/>
  <we:alternateReferences>
    <we:reference id="WA104380773" version="2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CE1788-4D08-8B4A-9450-0EA5B4C3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daiana.vaquero.vega@aihr.com</dc:creator>
  <cp:keywords/>
  <dc:description/>
  <cp:lastModifiedBy>Anouk</cp:lastModifiedBy>
  <cp:revision>3</cp:revision>
  <cp:lastPrinted>2022-12-09T12:31:00Z</cp:lastPrinted>
  <dcterms:created xsi:type="dcterms:W3CDTF">2024-09-20T14:14:00Z</dcterms:created>
  <dcterms:modified xsi:type="dcterms:W3CDTF">2024-09-20T14:14:00Z</dcterms:modified>
</cp:coreProperties>
</file>